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A85" w:rsidRDefault="000F0862">
      <w:pPr>
        <w:jc w:val="center"/>
        <w:rPr>
          <w:b/>
          <w:bCs/>
          <w:sz w:val="32"/>
          <w:szCs w:val="36"/>
        </w:rPr>
      </w:pPr>
      <w:r>
        <w:t>[</w:t>
      </w:r>
      <w:r>
        <w:rPr>
          <w:rFonts w:hint="eastAsia"/>
        </w:rPr>
        <w:t>0</w:t>
      </w:r>
      <w:bookmarkStart w:id="0" w:name="_GoBack"/>
      <w:bookmarkEnd w:id="0"/>
      <w:r>
        <w:t>2668]</w:t>
      </w:r>
    </w:p>
    <w:p w:rsidR="00405A85" w:rsidRDefault="000F0862">
      <w:pPr>
        <w:ind w:firstLine="643"/>
        <w:jc w:val="center"/>
        <w:rPr>
          <w:b/>
          <w:sz w:val="32"/>
          <w:szCs w:val="32"/>
        </w:rPr>
      </w:pPr>
      <w:r>
        <w:rPr>
          <w:b/>
          <w:sz w:val="32"/>
          <w:szCs w:val="32"/>
        </w:rPr>
        <w:t>土壤肥料学自学考试大纲</w:t>
      </w:r>
    </w:p>
    <w:p w:rsidR="00405A85" w:rsidRDefault="000F0862">
      <w:pPr>
        <w:jc w:val="center"/>
      </w:pPr>
      <w:r>
        <w:t>浙江省教育考试院</w:t>
      </w:r>
    </w:p>
    <w:p w:rsidR="00405A85" w:rsidRDefault="000F0862">
      <w:pPr>
        <w:jc w:val="center"/>
      </w:pPr>
      <w:r>
        <w:t>二</w:t>
      </w:r>
      <w:r>
        <w:t>O</w:t>
      </w:r>
      <w:r>
        <w:t>二四年十二月</w:t>
      </w:r>
    </w:p>
    <w:p w:rsidR="00405A85" w:rsidRDefault="00405A85">
      <w:pPr>
        <w:ind w:firstLine="482"/>
        <w:rPr>
          <w:b/>
          <w:bCs/>
          <w:sz w:val="24"/>
          <w:szCs w:val="28"/>
        </w:rPr>
      </w:pPr>
    </w:p>
    <w:p w:rsidR="00405A85" w:rsidRDefault="000F0862">
      <w:pPr>
        <w:widowControl/>
        <w:ind w:firstLine="422"/>
        <w:rPr>
          <w:b/>
          <w:color w:val="000000"/>
          <w:kern w:val="0"/>
        </w:rPr>
      </w:pPr>
      <w:r>
        <w:rPr>
          <w:b/>
          <w:color w:val="000000"/>
          <w:kern w:val="0"/>
        </w:rPr>
        <w:t>自学用书：《土壤肥料学通论》，沈其荣主编，高等教育出版社</w:t>
      </w:r>
      <w:r>
        <w:rPr>
          <w:b/>
          <w:color w:val="000000"/>
          <w:kern w:val="0"/>
        </w:rPr>
        <w:t>2021</w:t>
      </w:r>
      <w:r>
        <w:rPr>
          <w:b/>
          <w:color w:val="000000"/>
          <w:kern w:val="0"/>
        </w:rPr>
        <w:t>年</w:t>
      </w:r>
      <w:r>
        <w:rPr>
          <w:b/>
          <w:color w:val="000000"/>
          <w:kern w:val="0"/>
        </w:rPr>
        <w:t>第二版</w:t>
      </w:r>
    </w:p>
    <w:p w:rsidR="00405A85" w:rsidRDefault="00405A85">
      <w:pPr>
        <w:ind w:firstLine="480"/>
        <w:jc w:val="center"/>
        <w:rPr>
          <w:sz w:val="24"/>
          <w:szCs w:val="28"/>
        </w:rPr>
      </w:pPr>
    </w:p>
    <w:p w:rsidR="00405A85" w:rsidRDefault="00405A85">
      <w:pPr>
        <w:ind w:firstLine="480"/>
        <w:jc w:val="center"/>
        <w:rPr>
          <w:sz w:val="24"/>
          <w:szCs w:val="28"/>
        </w:rPr>
      </w:pPr>
    </w:p>
    <w:p w:rsidR="00405A85" w:rsidRDefault="000F0862">
      <w:pPr>
        <w:ind w:firstLine="422"/>
        <w:jc w:val="center"/>
        <w:rPr>
          <w:b/>
        </w:rPr>
      </w:pPr>
      <w:r>
        <w:rPr>
          <w:b/>
        </w:rPr>
        <w:t>Ⅰ</w:t>
      </w:r>
      <w:r>
        <w:rPr>
          <w:b/>
        </w:rPr>
        <w:t>、课程性质与学习目的</w:t>
      </w:r>
    </w:p>
    <w:p w:rsidR="00405A85" w:rsidRDefault="000F0862">
      <w:r>
        <w:t>课程性质：土壤肥料学是浙江省高等教育自学考试园林技术专业的专业基础课，是研究土壤、肥料和植物营养及其相互关系的一门科学，主要介绍土壤的组成和性质，植物营养的基本原理，肥料的成分、性质和施用。</w:t>
      </w:r>
    </w:p>
    <w:p w:rsidR="00405A85" w:rsidRDefault="000F0862">
      <w:r>
        <w:t>设置本课程的目的：以提高土壤肥力为中心，研究土壤肥力发生发展的规律，了解各种养分对植物的作用和植物对各种养分的需求，明确土壤、植株和肥料的关系。掌握主要化肥和有机肥的性质、作用及其在土壤中的转化的关系和施用原则。结合农业生产实际，学会经济用肥和科学施肥的原理和方法，为从事农业科学领域的研究工作打下基础。</w:t>
      </w:r>
    </w:p>
    <w:p w:rsidR="00405A85" w:rsidRDefault="00405A85"/>
    <w:p w:rsidR="00405A85" w:rsidRDefault="000F0862">
      <w:pPr>
        <w:ind w:firstLine="422"/>
        <w:jc w:val="center"/>
        <w:rPr>
          <w:b/>
        </w:rPr>
      </w:pPr>
      <w:r>
        <w:rPr>
          <w:b/>
        </w:rPr>
        <w:t>Ⅱ</w:t>
      </w:r>
      <w:r>
        <w:rPr>
          <w:b/>
        </w:rPr>
        <w:t>、课程内容与考核目标</w:t>
      </w:r>
    </w:p>
    <w:p w:rsidR="00405A85" w:rsidRDefault="000F0862">
      <w:pPr>
        <w:pStyle w:val="a6"/>
        <w:numPr>
          <w:ilvl w:val="0"/>
          <w:numId w:val="1"/>
        </w:numPr>
        <w:ind w:left="0" w:firstLine="422"/>
        <w:jc w:val="center"/>
        <w:rPr>
          <w:b/>
          <w:bCs/>
        </w:rPr>
      </w:pPr>
      <w:r>
        <w:rPr>
          <w:b/>
          <w:bCs/>
        </w:rPr>
        <w:t>绪论</w:t>
      </w:r>
    </w:p>
    <w:p w:rsidR="00405A85" w:rsidRDefault="000F0862">
      <w:pPr>
        <w:ind w:firstLine="422"/>
      </w:pPr>
      <w:r>
        <w:rPr>
          <w:b/>
          <w:bCs/>
        </w:rPr>
        <w:t>一、学习目的和要求</w:t>
      </w:r>
      <w:r>
        <w:rPr>
          <w:b/>
          <w:bCs/>
        </w:rPr>
        <w:t xml:space="preserve"> </w:t>
      </w:r>
    </w:p>
    <w:p w:rsidR="00405A85" w:rsidRDefault="000F0862">
      <w:r>
        <w:t>通过本章的学习，掌握土壤、土壤肥力、肥料的概念；了解土壤肥料在农业可持续发展中的地位与作用以及土壤肥料学的发展概况。</w:t>
      </w:r>
    </w:p>
    <w:p w:rsidR="00405A85" w:rsidRDefault="000F0862">
      <w:pPr>
        <w:ind w:firstLine="422"/>
        <w:rPr>
          <w:b/>
          <w:bCs/>
        </w:rPr>
      </w:pPr>
      <w:r>
        <w:rPr>
          <w:b/>
          <w:bCs/>
        </w:rPr>
        <w:t>二、考核知识点</w:t>
      </w:r>
    </w:p>
    <w:p w:rsidR="00405A85" w:rsidRDefault="000F0862">
      <w:pPr>
        <w:spacing w:line="360" w:lineRule="exact"/>
        <w:rPr>
          <w:color w:val="000000"/>
        </w:rPr>
      </w:pPr>
      <w:r>
        <w:rPr>
          <w:color w:val="000000"/>
        </w:rPr>
        <w:t>（一）</w:t>
      </w:r>
      <w:r>
        <w:rPr>
          <w:kern w:val="0"/>
        </w:rPr>
        <w:t>土壤和肥料的</w:t>
      </w:r>
      <w:r>
        <w:rPr>
          <w:kern w:val="0"/>
        </w:rPr>
        <w:t>概念</w:t>
      </w:r>
    </w:p>
    <w:p w:rsidR="00405A85" w:rsidRDefault="000F0862">
      <w:pPr>
        <w:spacing w:line="360" w:lineRule="exact"/>
        <w:rPr>
          <w:color w:val="000000"/>
        </w:rPr>
      </w:pPr>
      <w:r>
        <w:rPr>
          <w:color w:val="000000"/>
        </w:rPr>
        <w:t>（二）</w:t>
      </w:r>
      <w:r>
        <w:rPr>
          <w:kern w:val="0"/>
        </w:rPr>
        <w:t>土壤和肥料学发展概况</w:t>
      </w:r>
    </w:p>
    <w:p w:rsidR="00405A85" w:rsidRDefault="000F0862">
      <w:pPr>
        <w:spacing w:line="360" w:lineRule="exact"/>
        <w:rPr>
          <w:color w:val="000000"/>
        </w:rPr>
      </w:pPr>
      <w:r>
        <w:rPr>
          <w:color w:val="000000"/>
        </w:rPr>
        <w:t>（三）</w:t>
      </w:r>
      <w:r>
        <w:rPr>
          <w:kern w:val="0"/>
        </w:rPr>
        <w:t>土壤肥料在农业可持续发展中的地位与作用</w:t>
      </w:r>
    </w:p>
    <w:p w:rsidR="00405A85" w:rsidRDefault="000F0862">
      <w:pPr>
        <w:ind w:firstLine="422"/>
      </w:pPr>
      <w:r>
        <w:rPr>
          <w:b/>
          <w:bCs/>
        </w:rPr>
        <w:t>三、考核目标要求</w:t>
      </w:r>
      <w:r>
        <w:rPr>
          <w:b/>
          <w:bCs/>
        </w:rPr>
        <w:t xml:space="preserve">  </w:t>
      </w:r>
    </w:p>
    <w:p w:rsidR="00405A85" w:rsidRDefault="000F0862">
      <w:pPr>
        <w:spacing w:line="360" w:lineRule="exact"/>
        <w:rPr>
          <w:color w:val="000000"/>
        </w:rPr>
      </w:pPr>
      <w:r>
        <w:t>（一）</w:t>
      </w:r>
      <w:r>
        <w:rPr>
          <w:kern w:val="0"/>
        </w:rPr>
        <w:t>土壤和肥料的概念</w:t>
      </w:r>
    </w:p>
    <w:p w:rsidR="00405A85" w:rsidRDefault="000F0862">
      <w:r>
        <w:rPr>
          <w:rFonts w:hint="eastAsia"/>
        </w:rPr>
        <w:t xml:space="preserve">1. </w:t>
      </w:r>
      <w:r>
        <w:rPr>
          <w:rFonts w:hint="eastAsia"/>
        </w:rPr>
        <w:t>识记：土壤、土壤肥力和肥料的概念；土壤肥力的分类和土壤生产力。</w:t>
      </w:r>
    </w:p>
    <w:p w:rsidR="00405A85" w:rsidRDefault="000F0862">
      <w:r>
        <w:t>2</w:t>
      </w:r>
      <w:r>
        <w:rPr>
          <w:rFonts w:hint="eastAsia"/>
        </w:rPr>
        <w:t xml:space="preserve">. </w:t>
      </w:r>
      <w:r>
        <w:t>理解：土壤肥力和土壤生产力的关系。</w:t>
      </w:r>
    </w:p>
    <w:p w:rsidR="00405A85" w:rsidRDefault="000F0862">
      <w:r>
        <w:t>（二）土壤肥料学的发展概况</w:t>
      </w:r>
    </w:p>
    <w:p w:rsidR="00405A85" w:rsidRDefault="000F0862">
      <w:r>
        <w:rPr>
          <w:rFonts w:hint="eastAsia"/>
        </w:rPr>
        <w:t xml:space="preserve">1. </w:t>
      </w:r>
      <w:r>
        <w:t>识记：世界土壤肥料学发展</w:t>
      </w:r>
      <w:r>
        <w:rPr>
          <w:rFonts w:hint="eastAsia"/>
        </w:rPr>
        <w:t>的三大代表学派：植物矿质营养学说、土壤矿质淋溶学说和土壤发生学派的核心观点。</w:t>
      </w:r>
    </w:p>
    <w:p w:rsidR="00405A85" w:rsidRDefault="000F0862">
      <w:r>
        <w:t>（三）土壤肥料学在农业可持续发展中的地位和作用</w:t>
      </w:r>
    </w:p>
    <w:p w:rsidR="00405A85" w:rsidRDefault="000F0862">
      <w:pPr>
        <w:rPr>
          <w:rFonts w:hint="eastAsia"/>
        </w:rPr>
      </w:pPr>
      <w:r>
        <w:rPr>
          <w:rFonts w:hint="eastAsia"/>
        </w:rPr>
        <w:t xml:space="preserve">1. </w:t>
      </w:r>
      <w:r>
        <w:rPr>
          <w:rFonts w:hint="eastAsia"/>
        </w:rPr>
        <w:t>应用</w:t>
      </w:r>
      <w:r>
        <w:t>：土壤和肥料在农业发展中的作用。</w:t>
      </w:r>
    </w:p>
    <w:p w:rsidR="001E79C8" w:rsidRDefault="001E79C8"/>
    <w:p w:rsidR="00405A85" w:rsidRDefault="000F0862">
      <w:pPr>
        <w:pStyle w:val="a6"/>
        <w:numPr>
          <w:ilvl w:val="0"/>
          <w:numId w:val="1"/>
        </w:numPr>
        <w:ind w:left="0" w:firstLine="422"/>
        <w:jc w:val="center"/>
        <w:rPr>
          <w:b/>
          <w:bCs/>
        </w:rPr>
      </w:pPr>
      <w:r>
        <w:rPr>
          <w:rFonts w:hint="eastAsia"/>
          <w:b/>
          <w:bCs/>
        </w:rPr>
        <w:t>土壤的基本物质组成</w:t>
      </w:r>
    </w:p>
    <w:p w:rsidR="00405A85" w:rsidRDefault="000F0862">
      <w:pPr>
        <w:ind w:firstLine="422"/>
        <w:rPr>
          <w:b/>
          <w:bCs/>
        </w:rPr>
      </w:pPr>
      <w:r>
        <w:rPr>
          <w:rFonts w:hint="eastAsia"/>
          <w:b/>
          <w:bCs/>
        </w:rPr>
        <w:t>一、学习目的和要求</w:t>
      </w:r>
    </w:p>
    <w:p w:rsidR="00405A85" w:rsidRDefault="000F0862">
      <w:r>
        <w:t>通过本章的学习，</w:t>
      </w:r>
      <w:r>
        <w:rPr>
          <w:rFonts w:hint="eastAsia"/>
        </w:rPr>
        <w:t>了解土壤的物质组成，掌握土壤矿物质、土壤生物、有机质和土壤水、空气、热量及土壤水、气、热的调控。</w:t>
      </w:r>
    </w:p>
    <w:p w:rsidR="00405A85" w:rsidRDefault="000F0862">
      <w:pPr>
        <w:ind w:firstLine="422"/>
        <w:rPr>
          <w:b/>
          <w:bCs/>
        </w:rPr>
      </w:pPr>
      <w:r>
        <w:rPr>
          <w:rFonts w:hint="eastAsia"/>
          <w:b/>
          <w:bCs/>
        </w:rPr>
        <w:t>二、考核知识点</w:t>
      </w:r>
    </w:p>
    <w:p w:rsidR="00405A85" w:rsidRDefault="000F0862">
      <w:pPr>
        <w:rPr>
          <w:b/>
          <w:bCs/>
        </w:rPr>
      </w:pPr>
      <w:r>
        <w:t>（一）</w:t>
      </w:r>
      <w:r>
        <w:rPr>
          <w:rFonts w:hint="eastAsia"/>
        </w:rPr>
        <w:t>土壤的三相组成</w:t>
      </w:r>
    </w:p>
    <w:p w:rsidR="00405A85" w:rsidRDefault="000F0862">
      <w:r>
        <w:t>（</w:t>
      </w:r>
      <w:r>
        <w:rPr>
          <w:rFonts w:hint="eastAsia"/>
        </w:rPr>
        <w:t>二</w:t>
      </w:r>
      <w:r>
        <w:t>）</w:t>
      </w:r>
      <w:r>
        <w:rPr>
          <w:rFonts w:hint="eastAsia"/>
        </w:rPr>
        <w:t>土壤矿物质</w:t>
      </w:r>
    </w:p>
    <w:p w:rsidR="00405A85" w:rsidRDefault="000F0862">
      <w:r>
        <w:rPr>
          <w:rFonts w:hint="eastAsia"/>
        </w:rPr>
        <w:lastRenderedPageBreak/>
        <w:t>（三）土壤生物与土壤有机质</w:t>
      </w:r>
    </w:p>
    <w:p w:rsidR="00405A85" w:rsidRDefault="000F0862">
      <w:r>
        <w:rPr>
          <w:rFonts w:hint="eastAsia"/>
        </w:rPr>
        <w:t>（四）土壤水分</w:t>
      </w:r>
    </w:p>
    <w:p w:rsidR="00405A85" w:rsidRDefault="000F0862">
      <w:r>
        <w:rPr>
          <w:rFonts w:hint="eastAsia"/>
        </w:rPr>
        <w:t>（五）土壤空气</w:t>
      </w:r>
    </w:p>
    <w:p w:rsidR="00405A85" w:rsidRDefault="000F0862">
      <w:r>
        <w:rPr>
          <w:rFonts w:hint="eastAsia"/>
        </w:rPr>
        <w:t>（六）土壤热量</w:t>
      </w:r>
    </w:p>
    <w:p w:rsidR="00405A85" w:rsidRDefault="000F0862">
      <w:r>
        <w:rPr>
          <w:rFonts w:hint="eastAsia"/>
        </w:rPr>
        <w:t>（七）土壤水、气、热的调节</w:t>
      </w:r>
    </w:p>
    <w:p w:rsidR="00405A85" w:rsidRDefault="000F0862">
      <w:r>
        <w:rPr>
          <w:rFonts w:hint="eastAsia"/>
        </w:rPr>
        <w:t>（八）土壤氧化还原性质</w:t>
      </w:r>
    </w:p>
    <w:p w:rsidR="00405A85" w:rsidRDefault="000F0862">
      <w:pPr>
        <w:ind w:firstLine="422"/>
        <w:rPr>
          <w:b/>
          <w:bCs/>
        </w:rPr>
      </w:pPr>
      <w:r>
        <w:rPr>
          <w:rFonts w:hint="eastAsia"/>
          <w:b/>
          <w:bCs/>
        </w:rPr>
        <w:t>三、考核目标要求</w:t>
      </w:r>
    </w:p>
    <w:p w:rsidR="00405A85" w:rsidRDefault="000F0862">
      <w:r>
        <w:t>（一）</w:t>
      </w:r>
      <w:r>
        <w:rPr>
          <w:rFonts w:hint="eastAsia"/>
        </w:rPr>
        <w:t>土壤的三相组成</w:t>
      </w:r>
    </w:p>
    <w:p w:rsidR="00405A85" w:rsidRDefault="000F0862">
      <w:r>
        <w:rPr>
          <w:rFonts w:hint="eastAsia"/>
        </w:rPr>
        <w:t xml:space="preserve">1. </w:t>
      </w:r>
      <w:r>
        <w:rPr>
          <w:rFonts w:hint="eastAsia"/>
        </w:rPr>
        <w:t>识记：土壤三相物质的组成和比例。</w:t>
      </w:r>
    </w:p>
    <w:p w:rsidR="00405A85" w:rsidRDefault="000F0862">
      <w:r>
        <w:t>（</w:t>
      </w:r>
      <w:r>
        <w:rPr>
          <w:rFonts w:hint="eastAsia"/>
        </w:rPr>
        <w:t>二</w:t>
      </w:r>
      <w:r>
        <w:t>）</w:t>
      </w:r>
      <w:r>
        <w:rPr>
          <w:rFonts w:hint="eastAsia"/>
        </w:rPr>
        <w:t>土壤矿物质</w:t>
      </w:r>
    </w:p>
    <w:p w:rsidR="00405A85" w:rsidRDefault="000F0862">
      <w:r>
        <w:t>1</w:t>
      </w:r>
      <w:r>
        <w:rPr>
          <w:rFonts w:hint="eastAsia"/>
        </w:rPr>
        <w:t xml:space="preserve">. </w:t>
      </w:r>
      <w:r>
        <w:t>识记：</w:t>
      </w:r>
      <w:r>
        <w:rPr>
          <w:rFonts w:hint="eastAsia"/>
        </w:rPr>
        <w:t>土壤质地、土壤机械组成。</w:t>
      </w:r>
    </w:p>
    <w:p w:rsidR="00405A85" w:rsidRDefault="000F0862">
      <w:r>
        <w:t xml:space="preserve">2. </w:t>
      </w:r>
      <w:r>
        <w:t>理解：</w:t>
      </w:r>
      <w:r>
        <w:rPr>
          <w:rFonts w:hint="eastAsia"/>
        </w:rPr>
        <w:t>不同质地的土壤肥力特性及土壤质地的改良措施。</w:t>
      </w:r>
    </w:p>
    <w:p w:rsidR="00405A85" w:rsidRDefault="000F0862">
      <w:pPr>
        <w:rPr>
          <w:b/>
          <w:bCs/>
        </w:rPr>
      </w:pPr>
      <w:r>
        <w:t xml:space="preserve">3. </w:t>
      </w:r>
      <w:r>
        <w:rPr>
          <w:rFonts w:hint="eastAsia"/>
        </w:rPr>
        <w:t>应用</w:t>
      </w:r>
      <w:r>
        <w:rPr>
          <w:rFonts w:hint="eastAsia"/>
          <w:b/>
          <w:bCs/>
        </w:rPr>
        <w:t>：</w:t>
      </w:r>
      <w:r>
        <w:t>不同土壤</w:t>
      </w:r>
      <w:r>
        <w:t>质地对植物生长的影响。</w:t>
      </w:r>
    </w:p>
    <w:p w:rsidR="00405A85" w:rsidRDefault="000F0862">
      <w:r>
        <w:rPr>
          <w:rFonts w:hint="eastAsia"/>
        </w:rPr>
        <w:t>（三）土壤生物与土壤有机质</w:t>
      </w:r>
    </w:p>
    <w:p w:rsidR="00405A85" w:rsidRDefault="000F0862">
      <w:r>
        <w:t>1</w:t>
      </w:r>
      <w:r>
        <w:rPr>
          <w:rFonts w:hint="eastAsia"/>
        </w:rPr>
        <w:t xml:space="preserve">. </w:t>
      </w:r>
      <w:r>
        <w:t>识记：土壤有机质的来源</w:t>
      </w:r>
      <w:r>
        <w:rPr>
          <w:rFonts w:hint="eastAsia"/>
        </w:rPr>
        <w:t>；</w:t>
      </w:r>
      <w:r>
        <w:t>土壤有机质的矿质化和腐殖化过程。</w:t>
      </w:r>
    </w:p>
    <w:p w:rsidR="00405A85" w:rsidRDefault="000F0862">
      <w:pPr>
        <w:pStyle w:val="a6"/>
      </w:pPr>
      <w:r>
        <w:t xml:space="preserve">2. </w:t>
      </w:r>
      <w:r>
        <w:t>理解：</w:t>
      </w:r>
      <w:r>
        <w:rPr>
          <w:rFonts w:hint="eastAsia"/>
        </w:rPr>
        <w:t>土壤有机质的转化过及其影响因素；</w:t>
      </w:r>
      <w:r>
        <w:t>土壤有机质的作用</w:t>
      </w:r>
      <w:r>
        <w:rPr>
          <w:rFonts w:hint="eastAsia"/>
        </w:rPr>
        <w:t>。</w:t>
      </w:r>
    </w:p>
    <w:p w:rsidR="00405A85" w:rsidRDefault="000F0862">
      <w:r>
        <w:rPr>
          <w:rFonts w:hint="eastAsia"/>
        </w:rPr>
        <w:t>3</w:t>
      </w:r>
      <w:r>
        <w:t xml:space="preserve">. </w:t>
      </w:r>
      <w:r>
        <w:t>应用：</w:t>
      </w:r>
      <w:r>
        <w:rPr>
          <w:rFonts w:hint="eastAsia"/>
        </w:rPr>
        <w:t>提高土壤有机质含量的农业措施。</w:t>
      </w:r>
    </w:p>
    <w:p w:rsidR="00405A85" w:rsidRDefault="000F0862">
      <w:r>
        <w:rPr>
          <w:rFonts w:hint="eastAsia"/>
        </w:rPr>
        <w:t>（四）土壤水分</w:t>
      </w:r>
    </w:p>
    <w:p w:rsidR="00405A85" w:rsidRDefault="000F0862">
      <w:r>
        <w:t>1</w:t>
      </w:r>
      <w:r>
        <w:rPr>
          <w:rFonts w:hint="eastAsia"/>
        </w:rPr>
        <w:t xml:space="preserve">. </w:t>
      </w:r>
      <w:r>
        <w:t>识记：土壤水分的类型及其有效性，土壤含水量的表示方法。</w:t>
      </w:r>
    </w:p>
    <w:p w:rsidR="00405A85" w:rsidRDefault="000F0862">
      <w:r>
        <w:t xml:space="preserve">2. </w:t>
      </w:r>
      <w:r>
        <w:t>理解：土壤有效水的范围。</w:t>
      </w:r>
    </w:p>
    <w:p w:rsidR="00405A85" w:rsidRDefault="000F0862">
      <w:r>
        <w:rPr>
          <w:rFonts w:hint="eastAsia"/>
        </w:rPr>
        <w:t>（五）土壤空气</w:t>
      </w:r>
    </w:p>
    <w:p w:rsidR="00405A85" w:rsidRDefault="000F0862">
      <w:pPr>
        <w:pStyle w:val="a6"/>
      </w:pPr>
      <w:r>
        <w:t>1</w:t>
      </w:r>
      <w:r>
        <w:rPr>
          <w:rFonts w:hint="eastAsia"/>
        </w:rPr>
        <w:t>.</w:t>
      </w:r>
      <w:r>
        <w:t xml:space="preserve"> </w:t>
      </w:r>
      <w:r>
        <w:t>识记：土壤空气组成的特点</w:t>
      </w:r>
      <w:r>
        <w:rPr>
          <w:rFonts w:hint="eastAsia"/>
        </w:rPr>
        <w:t>，土壤通气性以及土壤通气性指标。</w:t>
      </w:r>
    </w:p>
    <w:p w:rsidR="00405A85" w:rsidRDefault="000F0862">
      <w:r>
        <w:t xml:space="preserve">2. </w:t>
      </w:r>
      <w:r>
        <w:t>理解：土壤</w:t>
      </w:r>
      <w:r>
        <w:rPr>
          <w:rFonts w:hint="eastAsia"/>
        </w:rPr>
        <w:t>空气与大气组成的差异性及原因</w:t>
      </w:r>
      <w:r>
        <w:t>。</w:t>
      </w:r>
    </w:p>
    <w:p w:rsidR="00405A85" w:rsidRDefault="000F0862">
      <w:r>
        <w:rPr>
          <w:rFonts w:hint="eastAsia"/>
        </w:rPr>
        <w:t>（六）土壤热量</w:t>
      </w:r>
    </w:p>
    <w:p w:rsidR="00405A85" w:rsidRDefault="000F0862">
      <w:pPr>
        <w:pStyle w:val="a6"/>
      </w:pPr>
      <w:r>
        <w:t xml:space="preserve">1. </w:t>
      </w:r>
      <w:r>
        <w:t>识记：土壤热量的来源</w:t>
      </w:r>
      <w:r>
        <w:rPr>
          <w:rFonts w:hint="eastAsia"/>
        </w:rPr>
        <w:t>，</w:t>
      </w:r>
      <w:r>
        <w:t>土壤</w:t>
      </w:r>
      <w:r>
        <w:rPr>
          <w:rFonts w:hint="eastAsia"/>
        </w:rPr>
        <w:t>热容量、土壤导热率、土壤导温率的含义</w:t>
      </w:r>
      <w:r>
        <w:t>。</w:t>
      </w:r>
    </w:p>
    <w:p w:rsidR="00405A85" w:rsidRDefault="000F0862">
      <w:r>
        <w:t xml:space="preserve">2. </w:t>
      </w:r>
      <w:r>
        <w:rPr>
          <w:rFonts w:hint="eastAsia"/>
        </w:rPr>
        <w:t>理解：土壤三相物质热特性的差异。</w:t>
      </w:r>
    </w:p>
    <w:p w:rsidR="00405A85" w:rsidRDefault="000F0862">
      <w:r>
        <w:rPr>
          <w:rFonts w:hint="eastAsia"/>
        </w:rPr>
        <w:t xml:space="preserve">3. </w:t>
      </w:r>
      <w:r>
        <w:rPr>
          <w:rFonts w:hint="eastAsia"/>
        </w:rPr>
        <w:t>应用：土壤温度对植物生长的影响。</w:t>
      </w:r>
    </w:p>
    <w:p w:rsidR="00405A85" w:rsidRDefault="000F0862">
      <w:r>
        <w:rPr>
          <w:rFonts w:hint="eastAsia"/>
        </w:rPr>
        <w:t>（七）土壤水、气、热的调节</w:t>
      </w:r>
    </w:p>
    <w:p w:rsidR="00405A85" w:rsidRDefault="000F0862">
      <w:r>
        <w:t xml:space="preserve">1. </w:t>
      </w:r>
      <w:r>
        <w:rPr>
          <w:rFonts w:hint="eastAsia"/>
        </w:rPr>
        <w:t>理解：土壤水、气、热的调控措施。</w:t>
      </w:r>
    </w:p>
    <w:p w:rsidR="00405A85" w:rsidRDefault="000F0862">
      <w:r>
        <w:rPr>
          <w:rFonts w:hint="eastAsia"/>
        </w:rPr>
        <w:t>（八）土壤氧化还原性质</w:t>
      </w:r>
    </w:p>
    <w:p w:rsidR="00405A85" w:rsidRDefault="000F0862">
      <w:r>
        <w:rPr>
          <w:rFonts w:hint="eastAsia"/>
        </w:rPr>
        <w:t xml:space="preserve">1. </w:t>
      </w:r>
      <w:r>
        <w:rPr>
          <w:rFonts w:hint="eastAsia"/>
        </w:rPr>
        <w:t>识记：土壤氧化还原电位的含义。</w:t>
      </w:r>
    </w:p>
    <w:p w:rsidR="00405A85" w:rsidRDefault="000F0862">
      <w:pPr>
        <w:rPr>
          <w:rFonts w:hint="eastAsia"/>
        </w:rPr>
      </w:pPr>
      <w:r>
        <w:rPr>
          <w:rFonts w:hint="eastAsia"/>
        </w:rPr>
        <w:t xml:space="preserve">2. </w:t>
      </w:r>
      <w:r>
        <w:rPr>
          <w:rFonts w:hint="eastAsia"/>
        </w:rPr>
        <w:t>理解：</w:t>
      </w:r>
      <w:bookmarkStart w:id="1" w:name="_Hlk185358353"/>
      <w:r>
        <w:rPr>
          <w:rFonts w:hint="eastAsia"/>
        </w:rPr>
        <w:t>影响土壤氧化还原状况的因素。</w:t>
      </w:r>
    </w:p>
    <w:p w:rsidR="001E79C8" w:rsidRDefault="001E79C8"/>
    <w:bookmarkEnd w:id="1"/>
    <w:p w:rsidR="00405A85" w:rsidRDefault="000F0862">
      <w:pPr>
        <w:ind w:firstLine="422"/>
        <w:jc w:val="center"/>
        <w:rPr>
          <w:b/>
          <w:bCs/>
        </w:rPr>
      </w:pPr>
      <w:r>
        <w:rPr>
          <w:rFonts w:hint="eastAsia"/>
          <w:b/>
          <w:bCs/>
        </w:rPr>
        <w:t>第三章土壤的基本性质</w:t>
      </w:r>
    </w:p>
    <w:p w:rsidR="00405A85" w:rsidRDefault="000F0862">
      <w:pPr>
        <w:ind w:firstLine="422"/>
      </w:pPr>
      <w:r>
        <w:rPr>
          <w:rFonts w:hint="eastAsia"/>
          <w:b/>
          <w:bCs/>
        </w:rPr>
        <w:t>一、学习目的和要求</w:t>
      </w:r>
    </w:p>
    <w:p w:rsidR="00405A85" w:rsidRDefault="000F0862">
      <w:r>
        <w:t>通过本</w:t>
      </w:r>
      <w:r>
        <w:rPr>
          <w:rFonts w:hint="eastAsia"/>
        </w:rPr>
        <w:t>节</w:t>
      </w:r>
      <w:r>
        <w:t>的学习，掌握土壤孔隙的定义、分类；</w:t>
      </w:r>
      <w:r>
        <w:rPr>
          <w:rFonts w:hint="eastAsia"/>
        </w:rPr>
        <w:t>了解土壤结构体和结构性，掌握</w:t>
      </w:r>
      <w:r>
        <w:t>土壤团粒结构</w:t>
      </w:r>
      <w:r>
        <w:rPr>
          <w:rFonts w:hint="eastAsia"/>
        </w:rPr>
        <w:t>体</w:t>
      </w:r>
      <w:r>
        <w:t>的肥力意义；</w:t>
      </w:r>
      <w:r>
        <w:rPr>
          <w:rFonts w:hint="eastAsia"/>
        </w:rPr>
        <w:t>掌握土壤胶体与吸收性能以及土壤酸碱性、缓冲性和生物学性质。</w:t>
      </w:r>
    </w:p>
    <w:p w:rsidR="00405A85" w:rsidRDefault="000F0862">
      <w:pPr>
        <w:ind w:firstLine="422"/>
        <w:rPr>
          <w:b/>
          <w:bCs/>
        </w:rPr>
      </w:pPr>
      <w:r>
        <w:rPr>
          <w:rFonts w:hint="eastAsia"/>
          <w:b/>
          <w:bCs/>
        </w:rPr>
        <w:t>二、考核知识点</w:t>
      </w:r>
    </w:p>
    <w:p w:rsidR="00405A85" w:rsidRDefault="000F0862">
      <w:r>
        <w:t>（一）</w:t>
      </w:r>
      <w:r>
        <w:rPr>
          <w:rFonts w:hint="eastAsia"/>
        </w:rPr>
        <w:t>土壤物理性质</w:t>
      </w:r>
    </w:p>
    <w:p w:rsidR="00405A85" w:rsidRDefault="000F0862">
      <w:r>
        <w:rPr>
          <w:rFonts w:hint="eastAsia"/>
        </w:rPr>
        <w:t>（二）</w:t>
      </w:r>
      <w:r>
        <w:t>土壤胶体与</w:t>
      </w:r>
      <w:r>
        <w:rPr>
          <w:rFonts w:hint="eastAsia"/>
        </w:rPr>
        <w:t>土壤</w:t>
      </w:r>
      <w:r>
        <w:t>吸收性能</w:t>
      </w:r>
    </w:p>
    <w:p w:rsidR="00405A85" w:rsidRDefault="000F0862">
      <w:r>
        <w:t>（</w:t>
      </w:r>
      <w:r>
        <w:rPr>
          <w:rFonts w:hint="eastAsia"/>
        </w:rPr>
        <w:t>三</w:t>
      </w:r>
      <w:r>
        <w:t>）土壤酸碱性</w:t>
      </w:r>
    </w:p>
    <w:p w:rsidR="00405A85" w:rsidRDefault="000F0862">
      <w:r>
        <w:rPr>
          <w:rFonts w:hint="eastAsia"/>
        </w:rPr>
        <w:t>（四）</w:t>
      </w:r>
      <w:r>
        <w:t>土壤</w:t>
      </w:r>
      <w:r>
        <w:rPr>
          <w:rFonts w:hint="eastAsia"/>
        </w:rPr>
        <w:t>生物学性质</w:t>
      </w:r>
    </w:p>
    <w:p w:rsidR="00405A85" w:rsidRDefault="000F0862">
      <w:pPr>
        <w:ind w:firstLine="422"/>
      </w:pPr>
      <w:r>
        <w:rPr>
          <w:rFonts w:hint="eastAsia"/>
          <w:b/>
          <w:bCs/>
        </w:rPr>
        <w:t>三、考核目标要求</w:t>
      </w:r>
    </w:p>
    <w:p w:rsidR="00405A85" w:rsidRDefault="000F0862">
      <w:r>
        <w:t>（一）</w:t>
      </w:r>
      <w:r>
        <w:rPr>
          <w:rFonts w:hint="eastAsia"/>
        </w:rPr>
        <w:t>物理性质</w:t>
      </w:r>
    </w:p>
    <w:p w:rsidR="00405A85" w:rsidRDefault="000F0862">
      <w:r>
        <w:rPr>
          <w:rFonts w:hint="eastAsia"/>
        </w:rPr>
        <w:lastRenderedPageBreak/>
        <w:t xml:space="preserve">1. </w:t>
      </w:r>
      <w:r>
        <w:t>识记：土壤孔隙的分类及其特点；土壤孔隙度、土壤密度和土粒密度的概念</w:t>
      </w:r>
      <w:r>
        <w:rPr>
          <w:rFonts w:hint="eastAsia"/>
        </w:rPr>
        <w:t>；</w:t>
      </w:r>
      <w:r>
        <w:t>土壤结构体的定义及其类型</w:t>
      </w:r>
      <w:r>
        <w:rPr>
          <w:rFonts w:hint="eastAsia"/>
        </w:rPr>
        <w:t>；土壤耕性的含义。</w:t>
      </w:r>
    </w:p>
    <w:p w:rsidR="00405A85" w:rsidRDefault="000F0862">
      <w:r>
        <w:t xml:space="preserve">2. </w:t>
      </w:r>
      <w:r>
        <w:t>理解：土壤孔隙的特点及其与土壤肥力的关系</w:t>
      </w:r>
      <w:r>
        <w:rPr>
          <w:rFonts w:hint="eastAsia"/>
        </w:rPr>
        <w:t>；</w:t>
      </w:r>
      <w:r>
        <w:t>团粒结构体对土壤肥力的作用。</w:t>
      </w:r>
    </w:p>
    <w:p w:rsidR="00405A85" w:rsidRDefault="000F0862">
      <w:pPr>
        <w:pStyle w:val="a6"/>
      </w:pPr>
      <w:r>
        <w:rPr>
          <w:rFonts w:hint="eastAsia"/>
        </w:rPr>
        <w:t>3</w:t>
      </w:r>
      <w:r>
        <w:t xml:space="preserve">. </w:t>
      </w:r>
      <w:r>
        <w:rPr>
          <w:rFonts w:hint="eastAsia"/>
        </w:rPr>
        <w:t>应用</w:t>
      </w:r>
      <w:r>
        <w:t>：</w:t>
      </w:r>
      <w:r>
        <w:rPr>
          <w:rFonts w:hint="eastAsia"/>
        </w:rPr>
        <w:t>促进</w:t>
      </w:r>
      <w:r>
        <w:t>土壤</w:t>
      </w:r>
      <w:r>
        <w:rPr>
          <w:rFonts w:hint="eastAsia"/>
        </w:rPr>
        <w:t>团粒结构体形成的方法。</w:t>
      </w:r>
    </w:p>
    <w:p w:rsidR="00405A85" w:rsidRDefault="000F0862">
      <w:r>
        <w:rPr>
          <w:rFonts w:hint="eastAsia"/>
        </w:rPr>
        <w:t>（二）</w:t>
      </w:r>
      <w:r>
        <w:t>土壤胶体与</w:t>
      </w:r>
      <w:r>
        <w:rPr>
          <w:rFonts w:hint="eastAsia"/>
        </w:rPr>
        <w:t>土壤</w:t>
      </w:r>
      <w:r>
        <w:t>吸收性能</w:t>
      </w:r>
    </w:p>
    <w:p w:rsidR="00405A85" w:rsidRDefault="000F0862">
      <w:r>
        <w:t>1</w:t>
      </w:r>
      <w:r>
        <w:rPr>
          <w:rFonts w:hint="eastAsia"/>
        </w:rPr>
        <w:t xml:space="preserve">. </w:t>
      </w:r>
      <w:r>
        <w:t>识记：土壤胶体的定义、土壤胶体的类型</w:t>
      </w:r>
      <w:r>
        <w:rPr>
          <w:rFonts w:hint="eastAsia"/>
        </w:rPr>
        <w:t>，可变电荷、永久电荷、</w:t>
      </w:r>
      <w:r>
        <w:t>土壤阳离子交换作用</w:t>
      </w:r>
      <w:r>
        <w:rPr>
          <w:rFonts w:hint="eastAsia"/>
        </w:rPr>
        <w:t>、</w:t>
      </w:r>
      <w:r>
        <w:t>土壤阳离子交换量和土壤盐基饱和度。</w:t>
      </w:r>
    </w:p>
    <w:p w:rsidR="00405A85" w:rsidRDefault="000F0862">
      <w:r>
        <w:t>2.</w:t>
      </w:r>
      <w:r>
        <w:t xml:space="preserve"> </w:t>
      </w:r>
      <w:r>
        <w:t>理解：土壤胶体电荷</w:t>
      </w:r>
      <w:r>
        <w:rPr>
          <w:rFonts w:hint="eastAsia"/>
        </w:rPr>
        <w:t>的分类；</w:t>
      </w:r>
      <w:r>
        <w:t>影响土壤阳离子交换量</w:t>
      </w:r>
      <w:r>
        <w:rPr>
          <w:rFonts w:hint="eastAsia"/>
        </w:rPr>
        <w:t>的因素</w:t>
      </w:r>
      <w:r>
        <w:t>、影响阳离子交换能力的因素、</w:t>
      </w:r>
      <w:r>
        <w:rPr>
          <w:rFonts w:hint="eastAsia"/>
        </w:rPr>
        <w:t>影响</w:t>
      </w:r>
      <w:r>
        <w:t>交换性阳离子有效度的因素。</w:t>
      </w:r>
    </w:p>
    <w:p w:rsidR="00405A85" w:rsidRDefault="000F0862">
      <w:r>
        <w:t xml:space="preserve">3. </w:t>
      </w:r>
      <w:r>
        <w:t>应用：土壤吸收性能对土壤保肥、供肥能力的影响。</w:t>
      </w:r>
    </w:p>
    <w:p w:rsidR="00405A85" w:rsidRDefault="000F0862">
      <w:bookmarkStart w:id="2" w:name="_Hlk184025530"/>
      <w:r>
        <w:rPr>
          <w:rFonts w:hint="eastAsia"/>
        </w:rPr>
        <w:t>（三）</w:t>
      </w:r>
      <w:r>
        <w:t>土壤酸碱性</w:t>
      </w:r>
    </w:p>
    <w:p w:rsidR="00405A85" w:rsidRDefault="000F0862">
      <w:r>
        <w:t>1</w:t>
      </w:r>
      <w:r>
        <w:rPr>
          <w:rFonts w:hint="eastAsia"/>
        </w:rPr>
        <w:t xml:space="preserve">. </w:t>
      </w:r>
      <w:r>
        <w:t>识记：土壤酸的类型</w:t>
      </w:r>
      <w:r>
        <w:rPr>
          <w:rFonts w:hint="eastAsia"/>
        </w:rPr>
        <w:t>，活性酸、潜性酸、交换性酸度、水解性酸度的含义</w:t>
      </w:r>
      <w:r>
        <w:t>；土壤缓冲性定义</w:t>
      </w:r>
      <w:r>
        <w:rPr>
          <w:rFonts w:hint="eastAsia"/>
        </w:rPr>
        <w:t>和</w:t>
      </w:r>
      <w:r>
        <w:t>土壤具有缓冲性的</w:t>
      </w:r>
      <w:r>
        <w:rPr>
          <w:rFonts w:hint="eastAsia"/>
        </w:rPr>
        <w:t>机制</w:t>
      </w:r>
      <w:r>
        <w:t>。</w:t>
      </w:r>
    </w:p>
    <w:p w:rsidR="00405A85" w:rsidRDefault="000F0862">
      <w:r>
        <w:t xml:space="preserve">2. </w:t>
      </w:r>
      <w:r>
        <w:t>理解：土壤酸碱性对土壤肥力和植物生长的影响。</w:t>
      </w:r>
    </w:p>
    <w:p w:rsidR="00405A85" w:rsidRDefault="000F0862">
      <w:r>
        <w:t xml:space="preserve">3. </w:t>
      </w:r>
      <w:r>
        <w:t>应用：土壤酸碱性的调节。</w:t>
      </w:r>
    </w:p>
    <w:p w:rsidR="00405A85" w:rsidRDefault="000F0862">
      <w:r>
        <w:rPr>
          <w:rFonts w:hint="eastAsia"/>
        </w:rPr>
        <w:t>（四）</w:t>
      </w:r>
      <w:r>
        <w:t xml:space="preserve"> </w:t>
      </w:r>
      <w:r>
        <w:t>土壤</w:t>
      </w:r>
      <w:r>
        <w:rPr>
          <w:rFonts w:hint="eastAsia"/>
        </w:rPr>
        <w:t>生物学性质</w:t>
      </w:r>
    </w:p>
    <w:p w:rsidR="00405A85" w:rsidRDefault="000F0862">
      <w:pPr>
        <w:rPr>
          <w:rFonts w:hint="eastAsia"/>
        </w:rPr>
      </w:pPr>
      <w:r>
        <w:rPr>
          <w:rFonts w:hint="eastAsia"/>
        </w:rPr>
        <w:t xml:space="preserve">1. </w:t>
      </w:r>
      <w:r>
        <w:rPr>
          <w:rFonts w:hint="eastAsia"/>
        </w:rPr>
        <w:t>应用</w:t>
      </w:r>
      <w:r>
        <w:t>：</w:t>
      </w:r>
      <w:r>
        <w:rPr>
          <w:rFonts w:hint="eastAsia"/>
        </w:rPr>
        <w:t>土壤微生物生物量的测定方法和土壤酶的种类。</w:t>
      </w:r>
    </w:p>
    <w:p w:rsidR="001E79C8" w:rsidRDefault="001E79C8"/>
    <w:p w:rsidR="00405A85" w:rsidRDefault="000F0862" w:rsidP="001E79C8">
      <w:pPr>
        <w:ind w:firstLine="422"/>
        <w:jc w:val="center"/>
        <w:rPr>
          <w:b/>
          <w:bCs/>
        </w:rPr>
      </w:pPr>
      <w:r>
        <w:rPr>
          <w:rFonts w:hint="eastAsia"/>
          <w:b/>
          <w:bCs/>
        </w:rPr>
        <w:t>第四章我国主要土壤类型及其分布</w:t>
      </w:r>
    </w:p>
    <w:p w:rsidR="00405A85" w:rsidRDefault="000F0862">
      <w:pPr>
        <w:ind w:firstLine="422"/>
      </w:pPr>
      <w:r>
        <w:rPr>
          <w:rFonts w:hint="eastAsia"/>
          <w:b/>
          <w:bCs/>
        </w:rPr>
        <w:t>一、学习目的和要求</w:t>
      </w:r>
    </w:p>
    <w:p w:rsidR="00405A85" w:rsidRDefault="000F0862">
      <w:r>
        <w:t>通过本章的学习，</w:t>
      </w:r>
      <w:r>
        <w:rPr>
          <w:rFonts w:hint="eastAsia"/>
        </w:rPr>
        <w:t>了解土壤的形成、分布及其与周围环境的关系，我国土壤资源的分布及主要类型。</w:t>
      </w:r>
    </w:p>
    <w:p w:rsidR="00405A85" w:rsidRDefault="000F0862">
      <w:pPr>
        <w:ind w:firstLine="422"/>
        <w:rPr>
          <w:b/>
          <w:bCs/>
        </w:rPr>
      </w:pPr>
      <w:r>
        <w:rPr>
          <w:rFonts w:hint="eastAsia"/>
          <w:b/>
          <w:bCs/>
        </w:rPr>
        <w:t>二、考核知识点</w:t>
      </w:r>
    </w:p>
    <w:p w:rsidR="00405A85" w:rsidRDefault="000F0862">
      <w:r>
        <w:t>（一）</w:t>
      </w:r>
      <w:r>
        <w:rPr>
          <w:rFonts w:hint="eastAsia"/>
        </w:rPr>
        <w:t>土壤的形成和分布</w:t>
      </w:r>
    </w:p>
    <w:p w:rsidR="00405A85" w:rsidRDefault="000F0862">
      <w:r>
        <w:t>（</w:t>
      </w:r>
      <w:r>
        <w:rPr>
          <w:rFonts w:hint="eastAsia"/>
        </w:rPr>
        <w:t>二</w:t>
      </w:r>
      <w:r>
        <w:t>）</w:t>
      </w:r>
      <w:bookmarkStart w:id="3" w:name="_Hlk185365964"/>
      <w:r>
        <w:rPr>
          <w:rFonts w:hint="eastAsia"/>
        </w:rPr>
        <w:t>我国的自然条件与分布规律</w:t>
      </w:r>
      <w:bookmarkEnd w:id="3"/>
    </w:p>
    <w:p w:rsidR="00405A85" w:rsidRDefault="000F0862">
      <w:r>
        <w:rPr>
          <w:rFonts w:hint="eastAsia"/>
        </w:rPr>
        <w:t>（三）我国主要土壤类型概述</w:t>
      </w:r>
    </w:p>
    <w:p w:rsidR="00405A85" w:rsidRDefault="000F0862">
      <w:pPr>
        <w:ind w:firstLine="422"/>
      </w:pPr>
      <w:r>
        <w:rPr>
          <w:rFonts w:hint="eastAsia"/>
          <w:b/>
          <w:bCs/>
        </w:rPr>
        <w:t>三、考核目标要求</w:t>
      </w:r>
    </w:p>
    <w:p w:rsidR="00405A85" w:rsidRDefault="000F0862">
      <w:r>
        <w:t>（一）</w:t>
      </w:r>
      <w:r>
        <w:rPr>
          <w:rFonts w:hint="eastAsia"/>
        </w:rPr>
        <w:t>土壤的形成和分布</w:t>
      </w:r>
    </w:p>
    <w:p w:rsidR="00405A85" w:rsidRDefault="000F0862">
      <w:r>
        <w:rPr>
          <w:rFonts w:hint="eastAsia"/>
        </w:rPr>
        <w:t xml:space="preserve">1. </w:t>
      </w:r>
      <w:r>
        <w:t>识记：</w:t>
      </w:r>
      <w:r>
        <w:rPr>
          <w:rFonts w:hint="eastAsia"/>
        </w:rPr>
        <w:t>土壤圈的含义。</w:t>
      </w:r>
    </w:p>
    <w:p w:rsidR="00405A85" w:rsidRDefault="000F0862">
      <w:r>
        <w:rPr>
          <w:rFonts w:hint="eastAsia"/>
        </w:rPr>
        <w:t xml:space="preserve">2. </w:t>
      </w:r>
      <w:r>
        <w:rPr>
          <w:rFonts w:hint="eastAsia"/>
        </w:rPr>
        <w:t>理解：五大成土因素。</w:t>
      </w:r>
    </w:p>
    <w:p w:rsidR="00405A85" w:rsidRDefault="000F0862">
      <w:r>
        <w:t>（</w:t>
      </w:r>
      <w:r>
        <w:rPr>
          <w:rFonts w:hint="eastAsia"/>
        </w:rPr>
        <w:t>二</w:t>
      </w:r>
      <w:r>
        <w:t>）</w:t>
      </w:r>
      <w:r>
        <w:rPr>
          <w:rFonts w:hint="eastAsia"/>
        </w:rPr>
        <w:t>我国的自然条件与分布规律</w:t>
      </w:r>
    </w:p>
    <w:p w:rsidR="00405A85" w:rsidRDefault="000F0862">
      <w:r>
        <w:rPr>
          <w:rFonts w:hint="eastAsia"/>
        </w:rPr>
        <w:t xml:space="preserve">1. </w:t>
      </w:r>
      <w:r>
        <w:rPr>
          <w:rFonts w:hint="eastAsia"/>
        </w:rPr>
        <w:t>应用：自然条件与土壤分布规律的关系。</w:t>
      </w:r>
    </w:p>
    <w:p w:rsidR="00405A85" w:rsidRDefault="000F0862">
      <w:pPr>
        <w:pStyle w:val="a6"/>
        <w:numPr>
          <w:ilvl w:val="0"/>
          <w:numId w:val="2"/>
        </w:numPr>
        <w:ind w:firstLineChars="0"/>
      </w:pPr>
      <w:r>
        <w:rPr>
          <w:rFonts w:hint="eastAsia"/>
        </w:rPr>
        <w:t>我国的主要土壤类型概述</w:t>
      </w:r>
    </w:p>
    <w:p w:rsidR="00405A85" w:rsidRDefault="000F0862">
      <w:pPr>
        <w:ind w:firstLineChars="0"/>
      </w:pPr>
      <w:r>
        <w:rPr>
          <w:rFonts w:hint="eastAsia"/>
        </w:rPr>
        <w:t xml:space="preserve">1. </w:t>
      </w:r>
      <w:r>
        <w:rPr>
          <w:rFonts w:hint="eastAsia"/>
        </w:rPr>
        <w:t>识记</w:t>
      </w:r>
      <w:r>
        <w:t>：</w:t>
      </w:r>
      <w:r>
        <w:rPr>
          <w:rFonts w:hint="eastAsia"/>
        </w:rPr>
        <w:t>我国的主要土壤类型。</w:t>
      </w:r>
    </w:p>
    <w:p w:rsidR="001E79C8" w:rsidRDefault="001E79C8">
      <w:pPr>
        <w:ind w:firstLine="422"/>
        <w:jc w:val="center"/>
        <w:rPr>
          <w:rFonts w:hint="eastAsia"/>
          <w:b/>
          <w:bCs/>
        </w:rPr>
      </w:pPr>
    </w:p>
    <w:p w:rsidR="00405A85" w:rsidRDefault="000F0862">
      <w:pPr>
        <w:ind w:firstLine="422"/>
        <w:jc w:val="center"/>
        <w:rPr>
          <w:b/>
          <w:bCs/>
        </w:rPr>
      </w:pPr>
      <w:r>
        <w:rPr>
          <w:rFonts w:hint="eastAsia"/>
          <w:b/>
          <w:bCs/>
        </w:rPr>
        <w:t>第五章农田土壤质量管理</w:t>
      </w:r>
    </w:p>
    <w:p w:rsidR="00405A85" w:rsidRDefault="000F0862">
      <w:pPr>
        <w:ind w:firstLine="422"/>
      </w:pPr>
      <w:r>
        <w:rPr>
          <w:rFonts w:hint="eastAsia"/>
          <w:b/>
          <w:bCs/>
        </w:rPr>
        <w:t>一、学习目的和要求</w:t>
      </w:r>
    </w:p>
    <w:p w:rsidR="00405A85" w:rsidRDefault="000F0862">
      <w:r>
        <w:t>通过本章的学习，</w:t>
      </w:r>
      <w:r>
        <w:rPr>
          <w:rFonts w:hint="eastAsia"/>
        </w:rPr>
        <w:t>了解土壤培肥与改良的主要方法、土壤污染的修复技术以及土壤退化的防治措施。</w:t>
      </w:r>
    </w:p>
    <w:p w:rsidR="00405A85" w:rsidRDefault="000F0862">
      <w:pPr>
        <w:ind w:firstLine="422"/>
        <w:rPr>
          <w:b/>
          <w:bCs/>
        </w:rPr>
      </w:pPr>
      <w:r>
        <w:rPr>
          <w:rFonts w:hint="eastAsia"/>
          <w:b/>
          <w:bCs/>
        </w:rPr>
        <w:t>二、考核知识点</w:t>
      </w:r>
    </w:p>
    <w:p w:rsidR="00405A85" w:rsidRDefault="000F0862">
      <w:r>
        <w:t>（一）</w:t>
      </w:r>
      <w:r>
        <w:rPr>
          <w:rFonts w:hint="eastAsia"/>
        </w:rPr>
        <w:t>农田土壤培肥</w:t>
      </w:r>
    </w:p>
    <w:p w:rsidR="00405A85" w:rsidRDefault="000F0862">
      <w:r>
        <w:t>（二）</w:t>
      </w:r>
      <w:r>
        <w:rPr>
          <w:rFonts w:hint="eastAsia"/>
        </w:rPr>
        <w:t>土壤污染与防治</w:t>
      </w:r>
    </w:p>
    <w:p w:rsidR="00405A85" w:rsidRDefault="000F0862">
      <w:r>
        <w:t>（三）</w:t>
      </w:r>
      <w:r>
        <w:rPr>
          <w:rFonts w:hint="eastAsia"/>
        </w:rPr>
        <w:t>土壤退化与防治</w:t>
      </w:r>
    </w:p>
    <w:p w:rsidR="00405A85" w:rsidRDefault="000F0862">
      <w:pPr>
        <w:ind w:firstLine="422"/>
      </w:pPr>
      <w:r>
        <w:rPr>
          <w:rFonts w:hint="eastAsia"/>
          <w:b/>
          <w:bCs/>
        </w:rPr>
        <w:t>三、考核目标要求</w:t>
      </w:r>
    </w:p>
    <w:p w:rsidR="00405A85" w:rsidRDefault="000F0862">
      <w:r>
        <w:lastRenderedPageBreak/>
        <w:t>（一）</w:t>
      </w:r>
      <w:r>
        <w:rPr>
          <w:rFonts w:hint="eastAsia"/>
        </w:rPr>
        <w:t>农田土壤培肥</w:t>
      </w:r>
    </w:p>
    <w:p w:rsidR="00405A85" w:rsidRDefault="000F0862">
      <w:r>
        <w:t xml:space="preserve">1. </w:t>
      </w:r>
      <w:r>
        <w:rPr>
          <w:rFonts w:hint="eastAsia"/>
        </w:rPr>
        <w:t>识记：优质农田土壤的基本特性。</w:t>
      </w:r>
    </w:p>
    <w:p w:rsidR="00405A85" w:rsidRDefault="000F0862">
      <w:pPr>
        <w:ind w:firstLineChars="250" w:firstLine="525"/>
      </w:pPr>
      <w:r>
        <w:rPr>
          <w:rFonts w:hint="eastAsia"/>
        </w:rPr>
        <w:t xml:space="preserve">2. </w:t>
      </w:r>
      <w:r>
        <w:rPr>
          <w:rFonts w:hint="eastAsia"/>
        </w:rPr>
        <w:t>应用：优质农田土壤的培肥措施。</w:t>
      </w:r>
    </w:p>
    <w:p w:rsidR="00405A85" w:rsidRDefault="000F0862">
      <w:r>
        <w:t>（二）</w:t>
      </w:r>
      <w:r>
        <w:rPr>
          <w:rFonts w:hint="eastAsia"/>
        </w:rPr>
        <w:t>土壤污染与防治</w:t>
      </w:r>
    </w:p>
    <w:p w:rsidR="00405A85" w:rsidRDefault="000F0862">
      <w:r>
        <w:rPr>
          <w:rFonts w:hint="eastAsia"/>
        </w:rPr>
        <w:t>1</w:t>
      </w:r>
      <w:r>
        <w:t xml:space="preserve">. </w:t>
      </w:r>
      <w:r>
        <w:rPr>
          <w:rFonts w:hint="eastAsia"/>
        </w:rPr>
        <w:t>识记：土壤污染的概念。</w:t>
      </w:r>
    </w:p>
    <w:p w:rsidR="00405A85" w:rsidRDefault="000F0862">
      <w:r>
        <w:rPr>
          <w:rFonts w:hint="eastAsia"/>
        </w:rPr>
        <w:t xml:space="preserve">2. </w:t>
      </w:r>
      <w:r>
        <w:rPr>
          <w:rFonts w:hint="eastAsia"/>
        </w:rPr>
        <w:t>应用：污染土壤的修复技术。</w:t>
      </w:r>
    </w:p>
    <w:p w:rsidR="00405A85" w:rsidRDefault="000F0862">
      <w:r>
        <w:t>（三）</w:t>
      </w:r>
      <w:r>
        <w:rPr>
          <w:rFonts w:hint="eastAsia"/>
        </w:rPr>
        <w:t>土壤退化与防治</w:t>
      </w:r>
    </w:p>
    <w:p w:rsidR="00405A85" w:rsidRDefault="000F0862">
      <w:r>
        <w:rPr>
          <w:rFonts w:hint="eastAsia"/>
        </w:rPr>
        <w:t>1</w:t>
      </w:r>
      <w:r>
        <w:t xml:space="preserve">. </w:t>
      </w:r>
      <w:r>
        <w:rPr>
          <w:rFonts w:hint="eastAsia"/>
        </w:rPr>
        <w:t>识记：土壤退化的含义以及类型。</w:t>
      </w:r>
    </w:p>
    <w:p w:rsidR="001E79C8" w:rsidRDefault="001E79C8">
      <w:pPr>
        <w:ind w:firstLine="422"/>
        <w:jc w:val="center"/>
        <w:rPr>
          <w:rFonts w:hint="eastAsia"/>
          <w:b/>
          <w:bCs/>
        </w:rPr>
      </w:pPr>
      <w:bookmarkStart w:id="4" w:name="_Hlk184026405"/>
    </w:p>
    <w:p w:rsidR="00405A85" w:rsidRDefault="000F0862">
      <w:pPr>
        <w:ind w:firstLine="422"/>
        <w:jc w:val="center"/>
        <w:rPr>
          <w:b/>
          <w:bCs/>
        </w:rPr>
      </w:pPr>
      <w:r>
        <w:rPr>
          <w:rFonts w:hint="eastAsia"/>
          <w:b/>
          <w:bCs/>
        </w:rPr>
        <w:t>第六章植物营养与施肥的基本原理</w:t>
      </w:r>
    </w:p>
    <w:p w:rsidR="00405A85" w:rsidRDefault="000F0862">
      <w:pPr>
        <w:ind w:firstLine="422"/>
      </w:pPr>
      <w:r>
        <w:rPr>
          <w:rFonts w:hint="eastAsia"/>
          <w:b/>
          <w:bCs/>
        </w:rPr>
        <w:t>一、学习目的和要求</w:t>
      </w:r>
    </w:p>
    <w:p w:rsidR="00405A85" w:rsidRDefault="000F0862">
      <w:r>
        <w:rPr>
          <w:rFonts w:hint="eastAsia"/>
        </w:rPr>
        <w:t>通过本章的学习，掌握植物必需营养元素、植物根系对养分的吸收；了解养分吸收的影响因素；掌握施肥的基本原理和技术。</w:t>
      </w:r>
    </w:p>
    <w:p w:rsidR="00405A85" w:rsidRDefault="000F0862">
      <w:pPr>
        <w:ind w:firstLine="422"/>
        <w:rPr>
          <w:b/>
          <w:bCs/>
        </w:rPr>
      </w:pPr>
      <w:r>
        <w:rPr>
          <w:rFonts w:hint="eastAsia"/>
          <w:b/>
          <w:bCs/>
        </w:rPr>
        <w:t>二、考核知识点</w:t>
      </w:r>
    </w:p>
    <w:p w:rsidR="00405A85" w:rsidRDefault="000F0862">
      <w:r>
        <w:rPr>
          <w:rFonts w:hint="eastAsia"/>
        </w:rPr>
        <w:t>（一）植物必需营养元素</w:t>
      </w:r>
    </w:p>
    <w:p w:rsidR="00405A85" w:rsidRDefault="000F0862">
      <w:r>
        <w:rPr>
          <w:rFonts w:hint="eastAsia"/>
        </w:rPr>
        <w:t>（二）植物对养分的吸收</w:t>
      </w:r>
    </w:p>
    <w:p w:rsidR="00405A85" w:rsidRDefault="000F0862">
      <w:r>
        <w:rPr>
          <w:rFonts w:hint="eastAsia"/>
        </w:rPr>
        <w:t>（三）影响植物吸收养分的条件</w:t>
      </w:r>
    </w:p>
    <w:p w:rsidR="00405A85" w:rsidRDefault="000F0862">
      <w:r>
        <w:rPr>
          <w:rFonts w:hint="eastAsia"/>
        </w:rPr>
        <w:t>（四）施肥的基本原理</w:t>
      </w:r>
    </w:p>
    <w:p w:rsidR="00405A85" w:rsidRDefault="000F0862">
      <w:r>
        <w:rPr>
          <w:rFonts w:hint="eastAsia"/>
        </w:rPr>
        <w:t>（五）施肥技术</w:t>
      </w:r>
    </w:p>
    <w:p w:rsidR="00405A85" w:rsidRDefault="000F0862">
      <w:pPr>
        <w:ind w:firstLine="422"/>
      </w:pPr>
      <w:r>
        <w:rPr>
          <w:rFonts w:hint="eastAsia"/>
          <w:b/>
          <w:bCs/>
        </w:rPr>
        <w:t>三、考核目标要求</w:t>
      </w:r>
    </w:p>
    <w:p w:rsidR="00405A85" w:rsidRDefault="000F0862">
      <w:r>
        <w:rPr>
          <w:rFonts w:hint="eastAsia"/>
        </w:rPr>
        <w:t>（一）植物必需营养元素</w:t>
      </w:r>
    </w:p>
    <w:p w:rsidR="00405A85" w:rsidRDefault="000F0862">
      <w:r>
        <w:rPr>
          <w:rFonts w:hint="eastAsia"/>
        </w:rPr>
        <w:t xml:space="preserve">1. </w:t>
      </w:r>
      <w:r>
        <w:rPr>
          <w:rFonts w:hint="eastAsia"/>
        </w:rPr>
        <w:t>识记：判断必需营养元素的标准和必需营养元素的种类。</w:t>
      </w:r>
    </w:p>
    <w:p w:rsidR="00405A85" w:rsidRDefault="000F0862">
      <w:r>
        <w:rPr>
          <w:rFonts w:hint="eastAsia"/>
        </w:rPr>
        <w:t>（二）植物对养分的吸收</w:t>
      </w:r>
    </w:p>
    <w:p w:rsidR="00405A85" w:rsidRDefault="000F0862">
      <w:r>
        <w:rPr>
          <w:rFonts w:hint="eastAsia"/>
        </w:rPr>
        <w:t>1</w:t>
      </w:r>
      <w:r>
        <w:t xml:space="preserve">. </w:t>
      </w:r>
      <w:r>
        <w:rPr>
          <w:rFonts w:hint="eastAsia"/>
        </w:rPr>
        <w:t>识记：养分在土壤中的迁移方式，截获、扩散和质流的含义以及主动吸收、被动吸收的含义、根外营养的含义及特点。</w:t>
      </w:r>
    </w:p>
    <w:p w:rsidR="00405A85" w:rsidRDefault="000F0862">
      <w:r>
        <w:rPr>
          <w:rFonts w:hint="eastAsia"/>
        </w:rPr>
        <w:t>2</w:t>
      </w:r>
      <w:r>
        <w:t xml:space="preserve">. </w:t>
      </w:r>
      <w:r>
        <w:rPr>
          <w:rFonts w:hint="eastAsia"/>
        </w:rPr>
        <w:t>理解：主动吸收和被动吸收的区别。</w:t>
      </w:r>
    </w:p>
    <w:p w:rsidR="00405A85" w:rsidRDefault="000F0862">
      <w:r>
        <w:rPr>
          <w:rFonts w:hint="eastAsia"/>
        </w:rPr>
        <w:t>（三）影响植物吸收养分的条件</w:t>
      </w:r>
    </w:p>
    <w:p w:rsidR="00405A85" w:rsidRDefault="000F0862">
      <w:r>
        <w:rPr>
          <w:rFonts w:hint="eastAsia"/>
        </w:rPr>
        <w:t xml:space="preserve">1. </w:t>
      </w:r>
      <w:r>
        <w:rPr>
          <w:rFonts w:hint="eastAsia"/>
        </w:rPr>
        <w:t>识记：营养临界期、肥料最大效率期、离子协同作用、离子拮抗作用。</w:t>
      </w:r>
    </w:p>
    <w:p w:rsidR="00405A85" w:rsidRDefault="000F0862">
      <w:r>
        <w:rPr>
          <w:rFonts w:hint="eastAsia"/>
        </w:rPr>
        <w:t>2</w:t>
      </w:r>
      <w:r>
        <w:t>.</w:t>
      </w:r>
      <w:r>
        <w:rPr>
          <w:rFonts w:hint="eastAsia"/>
        </w:rPr>
        <w:t xml:space="preserve"> </w:t>
      </w:r>
      <w:r>
        <w:rPr>
          <w:rFonts w:hint="eastAsia"/>
        </w:rPr>
        <w:t>应用：植物基因型和环境因素对植物吸收养分的主要影响。</w:t>
      </w:r>
    </w:p>
    <w:p w:rsidR="00405A85" w:rsidRDefault="000F0862">
      <w:r>
        <w:rPr>
          <w:rFonts w:hint="eastAsia"/>
        </w:rPr>
        <w:t>（四）施肥的基本原理</w:t>
      </w:r>
    </w:p>
    <w:p w:rsidR="00405A85" w:rsidRDefault="000F0862">
      <w:r>
        <w:rPr>
          <w:rFonts w:hint="eastAsia"/>
        </w:rPr>
        <w:t>1</w:t>
      </w:r>
      <w:r>
        <w:t xml:space="preserve">. </w:t>
      </w:r>
      <w:r>
        <w:rPr>
          <w:rFonts w:hint="eastAsia"/>
        </w:rPr>
        <w:t>识记：养分归还学说、最小养分律和报酬递减律。</w:t>
      </w:r>
    </w:p>
    <w:p w:rsidR="00405A85" w:rsidRDefault="000F0862">
      <w:r>
        <w:rPr>
          <w:rFonts w:hint="eastAsia"/>
        </w:rPr>
        <w:t>2</w:t>
      </w:r>
      <w:r>
        <w:t xml:space="preserve">. </w:t>
      </w:r>
      <w:r>
        <w:rPr>
          <w:rFonts w:hint="eastAsia"/>
        </w:rPr>
        <w:t>理解：施肥原理对生产施肥中的应用及指导意义。</w:t>
      </w:r>
    </w:p>
    <w:p w:rsidR="00405A85" w:rsidRDefault="000F0862">
      <w:r>
        <w:rPr>
          <w:rFonts w:hint="eastAsia"/>
        </w:rPr>
        <w:t>（五）施肥技术</w:t>
      </w:r>
    </w:p>
    <w:p w:rsidR="00405A85" w:rsidRDefault="000F0862">
      <w:r>
        <w:rPr>
          <w:rFonts w:hint="eastAsia"/>
        </w:rPr>
        <w:t>1</w:t>
      </w:r>
      <w:r>
        <w:t xml:space="preserve">. </w:t>
      </w:r>
      <w:r>
        <w:rPr>
          <w:rFonts w:hint="eastAsia"/>
        </w:rPr>
        <w:t>应用：如何做到合理施肥。</w:t>
      </w:r>
    </w:p>
    <w:p w:rsidR="001E79C8" w:rsidRDefault="001E79C8">
      <w:pPr>
        <w:ind w:firstLine="422"/>
        <w:jc w:val="center"/>
        <w:rPr>
          <w:rFonts w:hint="eastAsia"/>
          <w:b/>
          <w:bCs/>
        </w:rPr>
      </w:pPr>
    </w:p>
    <w:p w:rsidR="00405A85" w:rsidRDefault="000F0862">
      <w:pPr>
        <w:ind w:firstLine="422"/>
        <w:jc w:val="center"/>
        <w:rPr>
          <w:b/>
          <w:bCs/>
        </w:rPr>
      </w:pPr>
      <w:r>
        <w:rPr>
          <w:rFonts w:hint="eastAsia"/>
          <w:b/>
          <w:bCs/>
        </w:rPr>
        <w:t>第七章土壤与植物氮素营养及其化学氮肥</w:t>
      </w:r>
    </w:p>
    <w:p w:rsidR="00405A85" w:rsidRDefault="000F0862">
      <w:pPr>
        <w:ind w:firstLine="422"/>
      </w:pPr>
      <w:r>
        <w:rPr>
          <w:rFonts w:hint="eastAsia"/>
          <w:b/>
          <w:bCs/>
        </w:rPr>
        <w:t>一、学习目的和要求</w:t>
      </w:r>
    </w:p>
    <w:p w:rsidR="00405A85" w:rsidRDefault="000F0862">
      <w:r>
        <w:t>通过本章的学习，掌握土壤中氮素形态及其转化过程、植物氮素营养生理功能以及化学氮肥的合理</w:t>
      </w:r>
      <w:r>
        <w:t>分配和施用。</w:t>
      </w:r>
    </w:p>
    <w:p w:rsidR="00405A85" w:rsidRDefault="000F0862">
      <w:pPr>
        <w:ind w:firstLine="422"/>
        <w:rPr>
          <w:b/>
          <w:bCs/>
        </w:rPr>
      </w:pPr>
      <w:r>
        <w:rPr>
          <w:rFonts w:hint="eastAsia"/>
          <w:b/>
          <w:bCs/>
        </w:rPr>
        <w:t>二、考核知识点</w:t>
      </w:r>
    </w:p>
    <w:p w:rsidR="00405A85" w:rsidRDefault="000F0862">
      <w:r>
        <w:t>（一）土壤氮素营养</w:t>
      </w:r>
    </w:p>
    <w:p w:rsidR="00405A85" w:rsidRDefault="000F0862">
      <w:r>
        <w:t>（二）作物</w:t>
      </w:r>
      <w:r>
        <w:rPr>
          <w:rFonts w:hint="eastAsia"/>
        </w:rPr>
        <w:t>的</w:t>
      </w:r>
      <w:r>
        <w:t>氮素营养</w:t>
      </w:r>
    </w:p>
    <w:p w:rsidR="00405A85" w:rsidRDefault="000F0862">
      <w:r>
        <w:t>（三）</w:t>
      </w:r>
      <w:bookmarkStart w:id="5" w:name="_Hlk184026881"/>
      <w:r>
        <w:rPr>
          <w:rFonts w:hint="eastAsia"/>
        </w:rPr>
        <w:t>常用化学</w:t>
      </w:r>
      <w:r>
        <w:t>氮肥的种类、性质和施用</w:t>
      </w:r>
    </w:p>
    <w:bookmarkEnd w:id="5"/>
    <w:p w:rsidR="00405A85" w:rsidRDefault="000F0862">
      <w:pPr>
        <w:ind w:firstLine="422"/>
      </w:pPr>
      <w:r>
        <w:rPr>
          <w:rFonts w:hint="eastAsia"/>
          <w:b/>
          <w:bCs/>
        </w:rPr>
        <w:t>三、考核目标要求</w:t>
      </w:r>
    </w:p>
    <w:p w:rsidR="00405A85" w:rsidRDefault="000F0862">
      <w:r>
        <w:lastRenderedPageBreak/>
        <w:t>（一）土壤氮素营养</w:t>
      </w:r>
    </w:p>
    <w:p w:rsidR="00405A85" w:rsidRDefault="000F0862">
      <w:r>
        <w:t>1</w:t>
      </w:r>
      <w:r>
        <w:rPr>
          <w:rFonts w:hint="eastAsia"/>
        </w:rPr>
        <w:t xml:space="preserve">. </w:t>
      </w:r>
      <w:r>
        <w:t>识记：土壤氮素的主要形态。</w:t>
      </w:r>
    </w:p>
    <w:p w:rsidR="00405A85" w:rsidRDefault="000F0862">
      <w:r>
        <w:t xml:space="preserve">2. </w:t>
      </w:r>
      <w:r>
        <w:t>理解：土壤氮素的主要转化过程。</w:t>
      </w:r>
    </w:p>
    <w:p w:rsidR="00405A85" w:rsidRDefault="000F0862">
      <w:r>
        <w:t>（二）作物</w:t>
      </w:r>
      <w:r>
        <w:rPr>
          <w:rFonts w:hint="eastAsia"/>
        </w:rPr>
        <w:t>的</w:t>
      </w:r>
      <w:r>
        <w:t>氮素营养</w:t>
      </w:r>
    </w:p>
    <w:p w:rsidR="00405A85" w:rsidRDefault="000F0862">
      <w:r>
        <w:t xml:space="preserve">1. </w:t>
      </w:r>
      <w:r>
        <w:t>识记：氮素的主要生理功能。</w:t>
      </w:r>
    </w:p>
    <w:p w:rsidR="00405A85" w:rsidRDefault="000F0862">
      <w:r>
        <w:t xml:space="preserve">2. </w:t>
      </w:r>
      <w:r>
        <w:t>理解：植物氮素营养供应过多和氮素供应不足</w:t>
      </w:r>
      <w:r>
        <w:rPr>
          <w:rFonts w:hint="eastAsia"/>
        </w:rPr>
        <w:t>的表现</w:t>
      </w:r>
      <w:r>
        <w:t>。</w:t>
      </w:r>
    </w:p>
    <w:p w:rsidR="00405A85" w:rsidRDefault="000F0862">
      <w:r>
        <w:t>（三）</w:t>
      </w:r>
      <w:r>
        <w:rPr>
          <w:rFonts w:hint="eastAsia"/>
        </w:rPr>
        <w:t>常用化学</w:t>
      </w:r>
      <w:r>
        <w:t>氮肥的种类、性质和施用</w:t>
      </w:r>
    </w:p>
    <w:p w:rsidR="00405A85" w:rsidRDefault="000F0862">
      <w:r>
        <w:t xml:space="preserve">1. </w:t>
      </w:r>
      <w:r>
        <w:t>识记：常用化学氮肥的分类、性质。</w:t>
      </w:r>
    </w:p>
    <w:p w:rsidR="00405A85" w:rsidRDefault="000F0862">
      <w:r>
        <w:t xml:space="preserve">2. </w:t>
      </w:r>
      <w:r>
        <w:t>理解：</w:t>
      </w:r>
      <w:r>
        <w:rPr>
          <w:rFonts w:hint="eastAsia"/>
        </w:rPr>
        <w:t>如何做到减少氮素损失，提高</w:t>
      </w:r>
      <w:r>
        <w:t>氮肥</w:t>
      </w:r>
      <w:r>
        <w:rPr>
          <w:rFonts w:hint="eastAsia"/>
        </w:rPr>
        <w:t>利用率</w:t>
      </w:r>
      <w:r>
        <w:t>。</w:t>
      </w:r>
    </w:p>
    <w:p w:rsidR="001E79C8" w:rsidRDefault="001E79C8">
      <w:pPr>
        <w:ind w:firstLine="422"/>
        <w:jc w:val="center"/>
        <w:rPr>
          <w:rFonts w:hint="eastAsia"/>
          <w:b/>
          <w:bCs/>
        </w:rPr>
      </w:pPr>
    </w:p>
    <w:p w:rsidR="00405A85" w:rsidRDefault="000F0862">
      <w:pPr>
        <w:ind w:firstLine="422"/>
        <w:jc w:val="center"/>
        <w:rPr>
          <w:b/>
          <w:bCs/>
        </w:rPr>
      </w:pPr>
      <w:r>
        <w:rPr>
          <w:rFonts w:hint="eastAsia"/>
          <w:b/>
          <w:bCs/>
        </w:rPr>
        <w:t>第八章土壤与植物磷、钾营养及其磷、钾肥</w:t>
      </w:r>
    </w:p>
    <w:p w:rsidR="00405A85" w:rsidRDefault="000F0862">
      <w:pPr>
        <w:ind w:firstLine="422"/>
        <w:rPr>
          <w:b/>
          <w:bCs/>
        </w:rPr>
      </w:pPr>
      <w:r>
        <w:rPr>
          <w:rFonts w:hint="eastAsia"/>
          <w:b/>
          <w:bCs/>
        </w:rPr>
        <w:t>一、学习目的和要求</w:t>
      </w:r>
    </w:p>
    <w:p w:rsidR="00405A85" w:rsidRDefault="000F0862">
      <w:r>
        <w:t>通过本章的学习，掌握土壤中磷、钾素形态及其转化过程、植物磷、钾素营养生理功能以及磷肥、钾肥的合理施用。</w:t>
      </w:r>
    </w:p>
    <w:p w:rsidR="00405A85" w:rsidRDefault="000F0862">
      <w:pPr>
        <w:ind w:firstLine="422"/>
        <w:rPr>
          <w:b/>
          <w:bCs/>
        </w:rPr>
      </w:pPr>
      <w:r>
        <w:rPr>
          <w:rFonts w:hint="eastAsia"/>
          <w:b/>
          <w:bCs/>
        </w:rPr>
        <w:t>二、考核知识点</w:t>
      </w:r>
    </w:p>
    <w:p w:rsidR="00405A85" w:rsidRDefault="000F0862">
      <w:r>
        <w:t>（一）土壤与植物磷素营养以及化学磷肥</w:t>
      </w:r>
    </w:p>
    <w:p w:rsidR="00405A85" w:rsidRDefault="000F0862">
      <w:r>
        <w:t>（二）土壤与植物钾素营养以及钾肥</w:t>
      </w:r>
    </w:p>
    <w:p w:rsidR="00405A85" w:rsidRDefault="000F0862">
      <w:pPr>
        <w:ind w:firstLine="422"/>
      </w:pPr>
      <w:r>
        <w:rPr>
          <w:rFonts w:hint="eastAsia"/>
          <w:b/>
          <w:bCs/>
        </w:rPr>
        <w:t>三、考核目标要求</w:t>
      </w:r>
    </w:p>
    <w:p w:rsidR="00405A85" w:rsidRDefault="000F0862">
      <w:r>
        <w:t>（一）土壤与植物磷素营养以及化学磷肥</w:t>
      </w:r>
    </w:p>
    <w:p w:rsidR="00405A85" w:rsidRDefault="000F0862">
      <w:r>
        <w:t>1</w:t>
      </w:r>
      <w:r>
        <w:rPr>
          <w:rFonts w:hint="eastAsia"/>
        </w:rPr>
        <w:t xml:space="preserve">. </w:t>
      </w:r>
      <w:r>
        <w:t>识记：土壤磷素的主要形态、转化过程；磷肥的分类</w:t>
      </w:r>
      <w:r>
        <w:rPr>
          <w:rFonts w:hint="eastAsia"/>
        </w:rPr>
        <w:t>和性质，</w:t>
      </w:r>
      <w:r>
        <w:t>植物磷素营养功能以及磷素营养失调的症状</w:t>
      </w:r>
      <w:r>
        <w:rPr>
          <w:rFonts w:hint="eastAsia"/>
        </w:rPr>
        <w:t>。</w:t>
      </w:r>
    </w:p>
    <w:p w:rsidR="00405A85" w:rsidRDefault="000F0862">
      <w:r>
        <w:rPr>
          <w:rFonts w:hint="eastAsia"/>
        </w:rPr>
        <w:t xml:space="preserve">2. </w:t>
      </w:r>
      <w:r>
        <w:rPr>
          <w:rFonts w:hint="eastAsia"/>
        </w:rPr>
        <w:t>理解：</w:t>
      </w:r>
      <w:r>
        <w:t>如何做到合理施用磷肥</w:t>
      </w:r>
      <w:r>
        <w:rPr>
          <w:rFonts w:hint="eastAsia"/>
        </w:rPr>
        <w:t>。</w:t>
      </w:r>
    </w:p>
    <w:p w:rsidR="00405A85" w:rsidRDefault="000F0862">
      <w:r>
        <w:t>（二）土壤与植物钾素营养以及钾肥</w:t>
      </w:r>
    </w:p>
    <w:p w:rsidR="00405A85" w:rsidRDefault="000F0862">
      <w:r>
        <w:t>1</w:t>
      </w:r>
      <w:r>
        <w:rPr>
          <w:rFonts w:hint="eastAsia"/>
        </w:rPr>
        <w:t xml:space="preserve">. </w:t>
      </w:r>
      <w:r>
        <w:t>识记：土壤钾素的主要形态；植物钾素营养功能以及钾素营养失调的症状；</w:t>
      </w:r>
      <w:r>
        <w:t>钾肥的分类</w:t>
      </w:r>
      <w:r>
        <w:rPr>
          <w:rFonts w:hint="eastAsia"/>
        </w:rPr>
        <w:t>和性质</w:t>
      </w:r>
      <w:r>
        <w:t>。</w:t>
      </w:r>
    </w:p>
    <w:p w:rsidR="00405A85" w:rsidRDefault="000F0862">
      <w:r>
        <w:t>2.</w:t>
      </w:r>
      <w:r>
        <w:rPr>
          <w:rFonts w:hint="eastAsia"/>
        </w:rPr>
        <w:t xml:space="preserve"> </w:t>
      </w:r>
      <w:r>
        <w:rPr>
          <w:rFonts w:hint="eastAsia"/>
        </w:rPr>
        <w:t>理解</w:t>
      </w:r>
      <w:r>
        <w:t>：</w:t>
      </w:r>
      <w:r>
        <w:rPr>
          <w:rFonts w:hint="eastAsia"/>
        </w:rPr>
        <w:t>如何</w:t>
      </w:r>
      <w:r>
        <w:t>合理施用钾肥。</w:t>
      </w:r>
    </w:p>
    <w:p w:rsidR="001E79C8" w:rsidRDefault="001E79C8">
      <w:pPr>
        <w:ind w:firstLine="422"/>
        <w:jc w:val="center"/>
        <w:rPr>
          <w:rFonts w:hint="eastAsia"/>
          <w:b/>
          <w:bCs/>
        </w:rPr>
      </w:pPr>
    </w:p>
    <w:p w:rsidR="00405A85" w:rsidRDefault="000F0862">
      <w:pPr>
        <w:ind w:firstLine="422"/>
        <w:jc w:val="center"/>
        <w:rPr>
          <w:b/>
          <w:bCs/>
        </w:rPr>
      </w:pPr>
      <w:r>
        <w:rPr>
          <w:rFonts w:hint="eastAsia"/>
          <w:b/>
          <w:bCs/>
        </w:rPr>
        <w:t>第九章土壤与植物中量、微量元素营养以及中量、微量元素肥料</w:t>
      </w:r>
    </w:p>
    <w:p w:rsidR="00405A85" w:rsidRDefault="000F0862">
      <w:pPr>
        <w:ind w:firstLine="422"/>
      </w:pPr>
      <w:r>
        <w:rPr>
          <w:rFonts w:hint="eastAsia"/>
          <w:b/>
          <w:bCs/>
        </w:rPr>
        <w:t>一、学习目的和要求</w:t>
      </w:r>
    </w:p>
    <w:p w:rsidR="00405A85" w:rsidRDefault="000F0862">
      <w:r>
        <w:t>通过本章的学习，了解土壤中、微量元素的形态，掌握植物中、微量元素的营养生理功能及其营养失调症状</w:t>
      </w:r>
      <w:r>
        <w:rPr>
          <w:rFonts w:hint="eastAsia"/>
        </w:rPr>
        <w:t>及其</w:t>
      </w:r>
      <w:r>
        <w:t>中、微量元素肥料的合理施用。</w:t>
      </w:r>
    </w:p>
    <w:p w:rsidR="00405A85" w:rsidRDefault="000F0862">
      <w:pPr>
        <w:ind w:firstLine="422"/>
        <w:rPr>
          <w:b/>
          <w:bCs/>
        </w:rPr>
      </w:pPr>
      <w:r>
        <w:rPr>
          <w:rFonts w:hint="eastAsia"/>
          <w:b/>
          <w:bCs/>
        </w:rPr>
        <w:t>二、考核知识点</w:t>
      </w:r>
    </w:p>
    <w:p w:rsidR="00405A85" w:rsidRDefault="000F0862">
      <w:r>
        <w:t>（一）</w:t>
      </w:r>
      <w:r>
        <w:rPr>
          <w:rFonts w:hint="eastAsia"/>
        </w:rPr>
        <w:t>土壤与植物中的</w:t>
      </w:r>
      <w:r>
        <w:t>中量元素营养</w:t>
      </w:r>
      <w:r>
        <w:rPr>
          <w:rFonts w:hint="eastAsia"/>
        </w:rPr>
        <w:t>及中量元素肥料</w:t>
      </w:r>
    </w:p>
    <w:p w:rsidR="00405A85" w:rsidRDefault="000F0862">
      <w:r>
        <w:t>（二）</w:t>
      </w:r>
      <w:r>
        <w:rPr>
          <w:rFonts w:hint="eastAsia"/>
        </w:rPr>
        <w:t>土壤与植物中的微</w:t>
      </w:r>
      <w:r>
        <w:t>量元素营养</w:t>
      </w:r>
      <w:r>
        <w:rPr>
          <w:rFonts w:hint="eastAsia"/>
        </w:rPr>
        <w:t>及微量元素肥料</w:t>
      </w:r>
    </w:p>
    <w:p w:rsidR="00405A85" w:rsidRDefault="000F0862">
      <w:pPr>
        <w:ind w:firstLine="422"/>
      </w:pPr>
      <w:r>
        <w:rPr>
          <w:rFonts w:hint="eastAsia"/>
          <w:b/>
          <w:bCs/>
        </w:rPr>
        <w:t>三、考核目标要求</w:t>
      </w:r>
    </w:p>
    <w:p w:rsidR="00405A85" w:rsidRDefault="000F0862">
      <w:pPr>
        <w:pStyle w:val="a6"/>
        <w:numPr>
          <w:ilvl w:val="0"/>
          <w:numId w:val="3"/>
        </w:numPr>
        <w:ind w:firstLineChars="0"/>
      </w:pPr>
      <w:r>
        <w:rPr>
          <w:rFonts w:hint="eastAsia"/>
        </w:rPr>
        <w:t>土壤与植物中的</w:t>
      </w:r>
      <w:r>
        <w:t>中量元素营养</w:t>
      </w:r>
      <w:r>
        <w:rPr>
          <w:rFonts w:hint="eastAsia"/>
        </w:rPr>
        <w:t>及中量元素肥料</w:t>
      </w:r>
    </w:p>
    <w:p w:rsidR="00405A85" w:rsidRDefault="000F0862">
      <w:pPr>
        <w:pStyle w:val="a6"/>
        <w:numPr>
          <w:ilvl w:val="0"/>
          <w:numId w:val="4"/>
        </w:numPr>
        <w:ind w:firstLineChars="0"/>
      </w:pPr>
      <w:r>
        <w:t>识记：</w:t>
      </w:r>
      <w:bookmarkStart w:id="6" w:name="_Hlk184028135"/>
      <w:r>
        <w:t>土壤</w:t>
      </w:r>
      <w:bookmarkStart w:id="7" w:name="_Hlk184028001"/>
      <w:r>
        <w:t>钙、镁、硫</w:t>
      </w:r>
      <w:bookmarkEnd w:id="7"/>
      <w:r>
        <w:t>元素的主要形态</w:t>
      </w:r>
      <w:r>
        <w:rPr>
          <w:rFonts w:hint="eastAsia"/>
        </w:rPr>
        <w:t>。</w:t>
      </w:r>
    </w:p>
    <w:p w:rsidR="00405A85" w:rsidRDefault="000F0862">
      <w:pPr>
        <w:pStyle w:val="a6"/>
        <w:numPr>
          <w:ilvl w:val="0"/>
          <w:numId w:val="4"/>
        </w:numPr>
        <w:ind w:firstLineChars="0"/>
      </w:pPr>
      <w:r>
        <w:rPr>
          <w:rFonts w:hint="eastAsia"/>
        </w:rPr>
        <w:t>理解：</w:t>
      </w:r>
      <w:r>
        <w:t>植物钙、镁、硫元素营养失调的表现。</w:t>
      </w:r>
      <w:bookmarkEnd w:id="6"/>
    </w:p>
    <w:p w:rsidR="00405A85" w:rsidRDefault="000F0862">
      <w:r>
        <w:rPr>
          <w:rFonts w:hint="eastAsia"/>
        </w:rPr>
        <w:t>3</w:t>
      </w:r>
      <w:r>
        <w:t xml:space="preserve">. </w:t>
      </w:r>
      <w:r>
        <w:rPr>
          <w:rFonts w:hint="eastAsia"/>
        </w:rPr>
        <w:t xml:space="preserve"> </w:t>
      </w:r>
      <w:r>
        <w:rPr>
          <w:rFonts w:hint="eastAsia"/>
        </w:rPr>
        <w:t>应用</w:t>
      </w:r>
      <w:r>
        <w:t>：</w:t>
      </w:r>
      <w:r>
        <w:rPr>
          <w:rFonts w:hint="eastAsia"/>
        </w:rPr>
        <w:t>中量元素肥料的合理施用。</w:t>
      </w:r>
    </w:p>
    <w:p w:rsidR="00405A85" w:rsidRDefault="000F0862">
      <w:r>
        <w:t>（二）</w:t>
      </w:r>
      <w:r>
        <w:rPr>
          <w:rFonts w:hint="eastAsia"/>
        </w:rPr>
        <w:t>土壤与植物中的微</w:t>
      </w:r>
      <w:r>
        <w:t>量元素营养</w:t>
      </w:r>
      <w:r>
        <w:rPr>
          <w:rFonts w:hint="eastAsia"/>
        </w:rPr>
        <w:t>及微量元素肥料</w:t>
      </w:r>
    </w:p>
    <w:p w:rsidR="00405A85" w:rsidRDefault="000F0862">
      <w:r>
        <w:t>1</w:t>
      </w:r>
      <w:r>
        <w:rPr>
          <w:rFonts w:hint="eastAsia"/>
        </w:rPr>
        <w:t xml:space="preserve">. </w:t>
      </w:r>
      <w:r>
        <w:t>识记：</w:t>
      </w:r>
      <w:bookmarkStart w:id="8" w:name="_Hlk184028259"/>
      <w:r>
        <w:t>铁、锰、铜、锌、硼、钼</w:t>
      </w:r>
      <w:bookmarkEnd w:id="8"/>
      <w:r>
        <w:t>等微量元素</w:t>
      </w:r>
      <w:r>
        <w:rPr>
          <w:rFonts w:hint="eastAsia"/>
        </w:rPr>
        <w:t>失调症状。</w:t>
      </w:r>
    </w:p>
    <w:p w:rsidR="00405A85" w:rsidRDefault="000F0862">
      <w:r>
        <w:t xml:space="preserve">2. </w:t>
      </w:r>
      <w:r>
        <w:t>理解：</w:t>
      </w:r>
      <w:r>
        <w:rPr>
          <w:rFonts w:hint="eastAsia"/>
        </w:rPr>
        <w:t>土壤微量元素有效性的影响因素</w:t>
      </w:r>
      <w:r>
        <w:t>。</w:t>
      </w:r>
    </w:p>
    <w:p w:rsidR="001E79C8" w:rsidRDefault="001E79C8">
      <w:pPr>
        <w:ind w:firstLine="422"/>
        <w:jc w:val="center"/>
        <w:rPr>
          <w:rFonts w:hint="eastAsia"/>
          <w:b/>
          <w:bCs/>
        </w:rPr>
      </w:pPr>
    </w:p>
    <w:p w:rsidR="001E79C8" w:rsidRDefault="001E79C8">
      <w:pPr>
        <w:ind w:firstLine="422"/>
        <w:jc w:val="center"/>
        <w:rPr>
          <w:rFonts w:hint="eastAsia"/>
          <w:b/>
          <w:bCs/>
        </w:rPr>
      </w:pPr>
    </w:p>
    <w:p w:rsidR="00405A85" w:rsidRDefault="000F0862">
      <w:pPr>
        <w:ind w:firstLine="422"/>
        <w:jc w:val="center"/>
        <w:rPr>
          <w:b/>
          <w:bCs/>
        </w:rPr>
      </w:pPr>
      <w:r>
        <w:rPr>
          <w:rFonts w:hint="eastAsia"/>
          <w:b/>
          <w:bCs/>
        </w:rPr>
        <w:lastRenderedPageBreak/>
        <w:t>第十章复混肥料</w:t>
      </w:r>
    </w:p>
    <w:p w:rsidR="00405A85" w:rsidRDefault="000F0862">
      <w:pPr>
        <w:ind w:firstLine="422"/>
      </w:pPr>
      <w:r>
        <w:rPr>
          <w:rFonts w:hint="eastAsia"/>
          <w:b/>
          <w:bCs/>
        </w:rPr>
        <w:t>一、学习目的和要求</w:t>
      </w:r>
    </w:p>
    <w:p w:rsidR="00405A85" w:rsidRDefault="000F0862">
      <w:r>
        <w:t>通过本章的学习，了解复混肥料</w:t>
      </w:r>
      <w:r>
        <w:rPr>
          <w:rFonts w:hint="eastAsia"/>
        </w:rPr>
        <w:t>的</w:t>
      </w:r>
      <w:r>
        <w:t>种类、性质及其</w:t>
      </w:r>
      <w:r>
        <w:rPr>
          <w:rFonts w:hint="eastAsia"/>
        </w:rPr>
        <w:t>合理</w:t>
      </w:r>
      <w:r>
        <w:t>施用。</w:t>
      </w:r>
    </w:p>
    <w:p w:rsidR="00405A85" w:rsidRDefault="000F0862">
      <w:pPr>
        <w:ind w:firstLine="422"/>
        <w:rPr>
          <w:b/>
          <w:bCs/>
        </w:rPr>
      </w:pPr>
      <w:r>
        <w:rPr>
          <w:rFonts w:hint="eastAsia"/>
          <w:b/>
          <w:bCs/>
        </w:rPr>
        <w:t>二、考核知识点</w:t>
      </w:r>
    </w:p>
    <w:p w:rsidR="00405A85" w:rsidRDefault="000F0862">
      <w:bookmarkStart w:id="9" w:name="_Hlk185360062"/>
      <w:r>
        <w:t>（一）复混肥料</w:t>
      </w:r>
      <w:r>
        <w:rPr>
          <w:rFonts w:hint="eastAsia"/>
        </w:rPr>
        <w:t>概述</w:t>
      </w:r>
    </w:p>
    <w:p w:rsidR="00405A85" w:rsidRDefault="000F0862">
      <w:bookmarkStart w:id="10" w:name="_Hlk185360182"/>
      <w:bookmarkEnd w:id="9"/>
      <w:r>
        <w:t>（</w:t>
      </w:r>
      <w:r>
        <w:rPr>
          <w:rFonts w:hint="eastAsia"/>
        </w:rPr>
        <w:t>二</w:t>
      </w:r>
      <w:r>
        <w:t>）复混肥料</w:t>
      </w:r>
      <w:r>
        <w:rPr>
          <w:rFonts w:hint="eastAsia"/>
        </w:rPr>
        <w:t>的生产</w:t>
      </w:r>
    </w:p>
    <w:p w:rsidR="00405A85" w:rsidRDefault="000F0862">
      <w:r>
        <w:t>（</w:t>
      </w:r>
      <w:r>
        <w:rPr>
          <w:rFonts w:hint="eastAsia"/>
        </w:rPr>
        <w:t>三</w:t>
      </w:r>
      <w:r>
        <w:t>）复混肥料</w:t>
      </w:r>
      <w:r>
        <w:rPr>
          <w:rFonts w:hint="eastAsia"/>
        </w:rPr>
        <w:t>的合理施用</w:t>
      </w:r>
    </w:p>
    <w:bookmarkEnd w:id="10"/>
    <w:p w:rsidR="00405A85" w:rsidRDefault="000F0862">
      <w:pPr>
        <w:ind w:firstLine="422"/>
      </w:pPr>
      <w:r>
        <w:rPr>
          <w:rFonts w:hint="eastAsia"/>
          <w:b/>
          <w:bCs/>
        </w:rPr>
        <w:t>三、考核目标要求</w:t>
      </w:r>
    </w:p>
    <w:p w:rsidR="00405A85" w:rsidRDefault="000F0862">
      <w:r>
        <w:t>（一）复混肥料</w:t>
      </w:r>
      <w:r>
        <w:rPr>
          <w:rFonts w:hint="eastAsia"/>
        </w:rPr>
        <w:t>概述</w:t>
      </w:r>
    </w:p>
    <w:p w:rsidR="00405A85" w:rsidRDefault="000F0862">
      <w:r>
        <w:rPr>
          <w:rFonts w:hint="eastAsia"/>
        </w:rPr>
        <w:t xml:space="preserve">1. </w:t>
      </w:r>
      <w:r>
        <w:t>识记：复混肥料的定义及其分类，</w:t>
      </w:r>
      <w:r>
        <w:rPr>
          <w:rFonts w:hint="eastAsia"/>
        </w:rPr>
        <w:t>复混肥料的养分含量标志及复混肥料的特点</w:t>
      </w:r>
      <w:r>
        <w:t>。</w:t>
      </w:r>
    </w:p>
    <w:p w:rsidR="00405A85" w:rsidRDefault="000F0862">
      <w:r>
        <w:t>（</w:t>
      </w:r>
      <w:r>
        <w:rPr>
          <w:rFonts w:hint="eastAsia"/>
        </w:rPr>
        <w:t>二</w:t>
      </w:r>
      <w:r>
        <w:t>）复混肥料</w:t>
      </w:r>
      <w:r>
        <w:rPr>
          <w:rFonts w:hint="eastAsia"/>
        </w:rPr>
        <w:t>的生产</w:t>
      </w:r>
    </w:p>
    <w:p w:rsidR="00405A85" w:rsidRDefault="000F0862">
      <w:bookmarkStart w:id="11" w:name="_Hlk185360200"/>
      <w:r>
        <w:t>1</w:t>
      </w:r>
      <w:r>
        <w:rPr>
          <w:rFonts w:hint="eastAsia"/>
        </w:rPr>
        <w:t xml:space="preserve">. </w:t>
      </w:r>
      <w:r>
        <w:rPr>
          <w:rFonts w:hint="eastAsia"/>
        </w:rPr>
        <w:t>理解</w:t>
      </w:r>
      <w:r>
        <w:t>：</w:t>
      </w:r>
      <w:r>
        <w:t>复混肥料的</w:t>
      </w:r>
      <w:r>
        <w:rPr>
          <w:rFonts w:hint="eastAsia"/>
        </w:rPr>
        <w:t>混合原则</w:t>
      </w:r>
      <w:r>
        <w:t>。</w:t>
      </w:r>
    </w:p>
    <w:bookmarkEnd w:id="11"/>
    <w:p w:rsidR="00405A85" w:rsidRDefault="000F0862">
      <w:r>
        <w:t>（</w:t>
      </w:r>
      <w:r>
        <w:rPr>
          <w:rFonts w:hint="eastAsia"/>
        </w:rPr>
        <w:t>三</w:t>
      </w:r>
      <w:r>
        <w:t>）复混肥料</w:t>
      </w:r>
      <w:r>
        <w:rPr>
          <w:rFonts w:hint="eastAsia"/>
        </w:rPr>
        <w:t>的合理施用</w:t>
      </w:r>
    </w:p>
    <w:p w:rsidR="00405A85" w:rsidRDefault="000F0862">
      <w:r>
        <w:t>1</w:t>
      </w:r>
      <w:r>
        <w:rPr>
          <w:rFonts w:hint="eastAsia"/>
        </w:rPr>
        <w:t xml:space="preserve">. </w:t>
      </w:r>
      <w:r>
        <w:rPr>
          <w:rFonts w:hint="eastAsia"/>
        </w:rPr>
        <w:t>应用</w:t>
      </w:r>
      <w:r>
        <w:t>：复混肥料</w:t>
      </w:r>
      <w:r>
        <w:rPr>
          <w:rFonts w:hint="eastAsia"/>
        </w:rPr>
        <w:t>的合理施用</w:t>
      </w:r>
      <w:r>
        <w:t>。</w:t>
      </w:r>
    </w:p>
    <w:p w:rsidR="001E79C8" w:rsidRDefault="001E79C8">
      <w:pPr>
        <w:ind w:firstLine="422"/>
        <w:jc w:val="center"/>
        <w:rPr>
          <w:rFonts w:hint="eastAsia"/>
          <w:b/>
          <w:bCs/>
        </w:rPr>
      </w:pPr>
    </w:p>
    <w:p w:rsidR="00405A85" w:rsidRDefault="000F0862">
      <w:pPr>
        <w:ind w:firstLine="422"/>
        <w:jc w:val="center"/>
        <w:rPr>
          <w:b/>
          <w:bCs/>
        </w:rPr>
      </w:pPr>
      <w:r>
        <w:rPr>
          <w:rFonts w:hint="eastAsia"/>
          <w:b/>
          <w:bCs/>
        </w:rPr>
        <w:t>第十一章有机肥料</w:t>
      </w:r>
    </w:p>
    <w:p w:rsidR="00405A85" w:rsidRDefault="000F0862">
      <w:pPr>
        <w:ind w:firstLine="422"/>
      </w:pPr>
      <w:r>
        <w:rPr>
          <w:rFonts w:hint="eastAsia"/>
          <w:b/>
          <w:bCs/>
        </w:rPr>
        <w:t>一、学习目的和要求</w:t>
      </w:r>
    </w:p>
    <w:p w:rsidR="00405A85" w:rsidRDefault="000F0862">
      <w:r>
        <w:t>通过本章的学习，了解</w:t>
      </w:r>
      <w:r>
        <w:rPr>
          <w:rFonts w:hint="eastAsia"/>
        </w:rPr>
        <w:t>传统有机肥料和商品有机肥料的主要类型</w:t>
      </w:r>
      <w:r>
        <w:t>。</w:t>
      </w:r>
    </w:p>
    <w:p w:rsidR="00405A85" w:rsidRDefault="000F0862">
      <w:pPr>
        <w:ind w:firstLine="422"/>
        <w:rPr>
          <w:rFonts w:asciiTheme="minorHAnsi" w:eastAsiaTheme="minorEastAsia" w:hAnsiTheme="minorHAnsi" w:cstheme="minorBidi"/>
          <w:b/>
          <w:bCs/>
          <w:szCs w:val="22"/>
        </w:rPr>
      </w:pPr>
      <w:r>
        <w:rPr>
          <w:rFonts w:hint="eastAsia"/>
          <w:b/>
          <w:bCs/>
        </w:rPr>
        <w:t>二、考核知识点</w:t>
      </w:r>
    </w:p>
    <w:p w:rsidR="00405A85" w:rsidRDefault="000F0862">
      <w:r>
        <w:rPr>
          <w:rFonts w:hint="eastAsia"/>
        </w:rPr>
        <w:t>（一）发展有机肥料的意义</w:t>
      </w:r>
    </w:p>
    <w:p w:rsidR="00405A85" w:rsidRDefault="000F0862">
      <w:r>
        <w:t>（</w:t>
      </w:r>
      <w:r>
        <w:rPr>
          <w:rFonts w:hint="eastAsia"/>
        </w:rPr>
        <w:t>二</w:t>
      </w:r>
      <w:r>
        <w:t>）</w:t>
      </w:r>
      <w:bookmarkStart w:id="12" w:name="_Hlk185360571"/>
      <w:r>
        <w:rPr>
          <w:rFonts w:hint="eastAsia"/>
        </w:rPr>
        <w:t>传统有机肥料</w:t>
      </w:r>
      <w:bookmarkEnd w:id="12"/>
    </w:p>
    <w:p w:rsidR="00405A85" w:rsidRDefault="000F0862">
      <w:r>
        <w:t>（</w:t>
      </w:r>
      <w:r>
        <w:rPr>
          <w:rFonts w:hint="eastAsia"/>
        </w:rPr>
        <w:t>三</w:t>
      </w:r>
      <w:r>
        <w:t>）</w:t>
      </w:r>
      <w:r>
        <w:rPr>
          <w:rFonts w:hint="eastAsia"/>
        </w:rPr>
        <w:t>现代商品有机肥料</w:t>
      </w:r>
    </w:p>
    <w:p w:rsidR="00405A85" w:rsidRDefault="000F0862">
      <w:r>
        <w:rPr>
          <w:rFonts w:hint="eastAsia"/>
        </w:rPr>
        <w:t>（四）微生物菌剂</w:t>
      </w:r>
    </w:p>
    <w:p w:rsidR="00405A85" w:rsidRDefault="000F0862">
      <w:pPr>
        <w:ind w:firstLine="422"/>
        <w:rPr>
          <w:rFonts w:asciiTheme="minorHAnsi" w:eastAsiaTheme="minorEastAsia" w:hAnsiTheme="minorHAnsi" w:cstheme="minorBidi"/>
          <w:szCs w:val="22"/>
        </w:rPr>
      </w:pPr>
      <w:r>
        <w:rPr>
          <w:rFonts w:hint="eastAsia"/>
          <w:b/>
          <w:bCs/>
        </w:rPr>
        <w:t>三、考核目标要求</w:t>
      </w:r>
    </w:p>
    <w:p w:rsidR="00405A85" w:rsidRDefault="000F0862">
      <w:r>
        <w:rPr>
          <w:rFonts w:hint="eastAsia"/>
        </w:rPr>
        <w:t>（一）发展有机肥料的意义</w:t>
      </w:r>
    </w:p>
    <w:p w:rsidR="00405A85" w:rsidRDefault="000F0862">
      <w:r>
        <w:rPr>
          <w:rFonts w:hint="eastAsia"/>
        </w:rPr>
        <w:t xml:space="preserve"> 1. </w:t>
      </w:r>
      <w:r>
        <w:rPr>
          <w:rFonts w:hint="eastAsia"/>
        </w:rPr>
        <w:t>应用：有机肥料的含义及其重要性。</w:t>
      </w:r>
    </w:p>
    <w:p w:rsidR="00405A85" w:rsidRDefault="000F0862">
      <w:r>
        <w:t>（</w:t>
      </w:r>
      <w:r>
        <w:rPr>
          <w:rFonts w:hint="eastAsia"/>
        </w:rPr>
        <w:t>二</w:t>
      </w:r>
      <w:r>
        <w:t>）</w:t>
      </w:r>
      <w:r>
        <w:rPr>
          <w:rFonts w:hint="eastAsia"/>
        </w:rPr>
        <w:t>传统有机肥料</w:t>
      </w:r>
    </w:p>
    <w:p w:rsidR="00405A85" w:rsidRDefault="000F0862">
      <w:r>
        <w:t>1</w:t>
      </w:r>
      <w:r>
        <w:rPr>
          <w:rFonts w:hint="eastAsia"/>
        </w:rPr>
        <w:t xml:space="preserve">. </w:t>
      </w:r>
      <w:r>
        <w:t>识记：</w:t>
      </w:r>
      <w:r>
        <w:rPr>
          <w:rFonts w:hint="eastAsia"/>
        </w:rPr>
        <w:t>有机肥料的作用以及传统有机肥料的类型。</w:t>
      </w:r>
    </w:p>
    <w:p w:rsidR="00405A85" w:rsidRDefault="000F0862">
      <w:r>
        <w:t>（</w:t>
      </w:r>
      <w:r>
        <w:rPr>
          <w:rFonts w:hint="eastAsia"/>
        </w:rPr>
        <w:t>三</w:t>
      </w:r>
      <w:r>
        <w:t>）</w:t>
      </w:r>
      <w:r>
        <w:rPr>
          <w:rFonts w:hint="eastAsia"/>
        </w:rPr>
        <w:t>现代商品有机肥料</w:t>
      </w:r>
    </w:p>
    <w:p w:rsidR="00405A85" w:rsidRDefault="000F0862">
      <w:pPr>
        <w:pStyle w:val="a6"/>
        <w:numPr>
          <w:ilvl w:val="0"/>
          <w:numId w:val="5"/>
        </w:numPr>
        <w:ind w:firstLineChars="0"/>
      </w:pPr>
      <w:r>
        <w:t>识记：现代</w:t>
      </w:r>
      <w:r>
        <w:rPr>
          <w:rFonts w:hint="eastAsia"/>
        </w:rPr>
        <w:t>商品</w:t>
      </w:r>
      <w:r>
        <w:t>有机肥料的主要类型</w:t>
      </w:r>
      <w:r>
        <w:rPr>
          <w:rFonts w:hint="eastAsia"/>
        </w:rPr>
        <w:t>。</w:t>
      </w:r>
    </w:p>
    <w:p w:rsidR="00405A85" w:rsidRDefault="000F0862">
      <w:pPr>
        <w:pStyle w:val="a6"/>
        <w:numPr>
          <w:ilvl w:val="0"/>
          <w:numId w:val="5"/>
        </w:numPr>
        <w:ind w:firstLineChars="0"/>
      </w:pPr>
      <w:r>
        <w:rPr>
          <w:rFonts w:hint="eastAsia"/>
        </w:rPr>
        <w:t>应用：有机肥料的腐熟原理。</w:t>
      </w:r>
    </w:p>
    <w:p w:rsidR="00405A85" w:rsidRDefault="000F0862">
      <w:pPr>
        <w:ind w:left="420" w:firstLineChars="0" w:firstLine="0"/>
      </w:pPr>
      <w:r>
        <w:rPr>
          <w:rFonts w:hint="eastAsia"/>
        </w:rPr>
        <w:t>（四）微生物菌剂</w:t>
      </w:r>
    </w:p>
    <w:p w:rsidR="00405A85" w:rsidRDefault="000F0862">
      <w:pPr>
        <w:ind w:firstLineChars="0"/>
      </w:pPr>
      <w:r>
        <w:rPr>
          <w:rFonts w:hint="eastAsia"/>
        </w:rPr>
        <w:t xml:space="preserve">1. </w:t>
      </w:r>
      <w:r>
        <w:rPr>
          <w:rFonts w:hint="eastAsia"/>
        </w:rPr>
        <w:t>识记：菌剂的含义以及微生物菌剂的主要类型。</w:t>
      </w:r>
    </w:p>
    <w:p w:rsidR="001E79C8" w:rsidRDefault="001E79C8">
      <w:pPr>
        <w:ind w:firstLine="422"/>
        <w:jc w:val="center"/>
        <w:rPr>
          <w:rFonts w:hint="eastAsia"/>
          <w:b/>
          <w:bCs/>
        </w:rPr>
      </w:pPr>
    </w:p>
    <w:p w:rsidR="00405A85" w:rsidRDefault="000F0862">
      <w:pPr>
        <w:ind w:firstLine="422"/>
        <w:jc w:val="center"/>
        <w:rPr>
          <w:b/>
          <w:bCs/>
        </w:rPr>
      </w:pPr>
      <w:r>
        <w:rPr>
          <w:rFonts w:hint="eastAsia"/>
          <w:b/>
          <w:bCs/>
        </w:rPr>
        <w:t>第十二章植物营养及施肥与人类健康</w:t>
      </w:r>
    </w:p>
    <w:p w:rsidR="00405A85" w:rsidRDefault="000F0862">
      <w:pPr>
        <w:ind w:firstLine="422"/>
      </w:pPr>
      <w:r>
        <w:rPr>
          <w:rFonts w:hint="eastAsia"/>
          <w:b/>
          <w:bCs/>
        </w:rPr>
        <w:t>一、学习目的和要求</w:t>
      </w:r>
    </w:p>
    <w:p w:rsidR="00405A85" w:rsidRDefault="000F0862">
      <w:r>
        <w:t>通过本章的学习，了解</w:t>
      </w:r>
      <w:r>
        <w:rPr>
          <w:rFonts w:hint="eastAsia"/>
        </w:rPr>
        <w:t>施肥对生态环境的影响以及营养元素在土壤</w:t>
      </w:r>
      <w:r>
        <w:rPr>
          <w:rFonts w:hint="eastAsia"/>
        </w:rPr>
        <w:t>-</w:t>
      </w:r>
      <w:r>
        <w:rPr>
          <w:rFonts w:hint="eastAsia"/>
        </w:rPr>
        <w:t>植物</w:t>
      </w:r>
      <w:r>
        <w:rPr>
          <w:rFonts w:hint="eastAsia"/>
        </w:rPr>
        <w:t>-</w:t>
      </w:r>
      <w:r>
        <w:rPr>
          <w:rFonts w:hint="eastAsia"/>
        </w:rPr>
        <w:t>人体的循环利用。</w:t>
      </w:r>
    </w:p>
    <w:p w:rsidR="00405A85" w:rsidRDefault="000F0862">
      <w:pPr>
        <w:ind w:firstLine="422"/>
        <w:rPr>
          <w:b/>
          <w:bCs/>
        </w:rPr>
      </w:pPr>
      <w:r>
        <w:rPr>
          <w:rFonts w:hint="eastAsia"/>
          <w:b/>
          <w:bCs/>
        </w:rPr>
        <w:t>二、考核知识点</w:t>
      </w:r>
    </w:p>
    <w:p w:rsidR="00405A85" w:rsidRDefault="000F0862">
      <w:bookmarkStart w:id="13" w:name="_Hlk185361016"/>
      <w:r>
        <w:t>（一）</w:t>
      </w:r>
      <w:r>
        <w:rPr>
          <w:rFonts w:hint="eastAsia"/>
        </w:rPr>
        <w:t>施肥与生态环境</w:t>
      </w:r>
    </w:p>
    <w:p w:rsidR="00405A85" w:rsidRDefault="000F0862">
      <w:r>
        <w:rPr>
          <w:rFonts w:hint="eastAsia"/>
        </w:rPr>
        <w:t>（二）矿质营养与植物品质</w:t>
      </w:r>
    </w:p>
    <w:p w:rsidR="00405A85" w:rsidRDefault="000F0862">
      <w:r>
        <w:t>（二</w:t>
      </w:r>
      <w:r>
        <w:rPr>
          <w:rFonts w:hint="eastAsia"/>
        </w:rPr>
        <w:t>）营养元素在土壤</w:t>
      </w:r>
      <w:r>
        <w:rPr>
          <w:rFonts w:hint="eastAsia"/>
        </w:rPr>
        <w:t>-</w:t>
      </w:r>
      <w:r>
        <w:rPr>
          <w:rFonts w:hint="eastAsia"/>
        </w:rPr>
        <w:t>植物</w:t>
      </w:r>
      <w:r>
        <w:rPr>
          <w:rFonts w:hint="eastAsia"/>
        </w:rPr>
        <w:t>-</w:t>
      </w:r>
      <w:r>
        <w:rPr>
          <w:rFonts w:hint="eastAsia"/>
        </w:rPr>
        <w:t>人体系统中的循环利用</w:t>
      </w:r>
    </w:p>
    <w:bookmarkEnd w:id="13"/>
    <w:p w:rsidR="00405A85" w:rsidRDefault="000F0862">
      <w:pPr>
        <w:ind w:firstLine="422"/>
      </w:pPr>
      <w:r>
        <w:rPr>
          <w:rFonts w:hint="eastAsia"/>
          <w:b/>
          <w:bCs/>
        </w:rPr>
        <w:t>三、考核目标要求</w:t>
      </w:r>
    </w:p>
    <w:p w:rsidR="00405A85" w:rsidRDefault="000F0862">
      <w:r>
        <w:t>（一）</w:t>
      </w:r>
      <w:r>
        <w:rPr>
          <w:rFonts w:hint="eastAsia"/>
        </w:rPr>
        <w:t>施肥与生态环境</w:t>
      </w:r>
    </w:p>
    <w:p w:rsidR="00405A85" w:rsidRDefault="000F0862">
      <w:r>
        <w:rPr>
          <w:rFonts w:hint="eastAsia"/>
        </w:rPr>
        <w:lastRenderedPageBreak/>
        <w:t>1</w:t>
      </w:r>
      <w:r>
        <w:t xml:space="preserve">. </w:t>
      </w:r>
      <w:r>
        <w:rPr>
          <w:rFonts w:hint="eastAsia"/>
        </w:rPr>
        <w:t>理解：施用氮肥、磷肥和钾肥对生态环境的影响。</w:t>
      </w:r>
    </w:p>
    <w:p w:rsidR="00405A85" w:rsidRDefault="000F0862">
      <w:r>
        <w:rPr>
          <w:rFonts w:hint="eastAsia"/>
        </w:rPr>
        <w:t>（二）矿质营养与植物品质</w:t>
      </w:r>
    </w:p>
    <w:p w:rsidR="00405A85" w:rsidRDefault="000F0862">
      <w:r>
        <w:rPr>
          <w:rFonts w:hint="eastAsia"/>
        </w:rPr>
        <w:t xml:space="preserve">1. </w:t>
      </w:r>
      <w:r>
        <w:rPr>
          <w:rFonts w:hint="eastAsia"/>
        </w:rPr>
        <w:t>应用：矿质营养与植物品质的关系。</w:t>
      </w:r>
    </w:p>
    <w:p w:rsidR="00405A85" w:rsidRDefault="000F0862">
      <w:r>
        <w:t>（</w:t>
      </w:r>
      <w:r>
        <w:rPr>
          <w:rFonts w:hint="eastAsia"/>
        </w:rPr>
        <w:t>三）营养元素在土壤</w:t>
      </w:r>
      <w:r>
        <w:rPr>
          <w:rFonts w:hint="eastAsia"/>
        </w:rPr>
        <w:t>-</w:t>
      </w:r>
      <w:r>
        <w:rPr>
          <w:rFonts w:hint="eastAsia"/>
        </w:rPr>
        <w:t>植物</w:t>
      </w:r>
      <w:r>
        <w:rPr>
          <w:rFonts w:hint="eastAsia"/>
        </w:rPr>
        <w:t>-</w:t>
      </w:r>
      <w:r>
        <w:rPr>
          <w:rFonts w:hint="eastAsia"/>
        </w:rPr>
        <w:t>人体系统中的循环利用</w:t>
      </w:r>
    </w:p>
    <w:p w:rsidR="00405A85" w:rsidRDefault="000F0862">
      <w:r>
        <w:rPr>
          <w:rFonts w:hint="eastAsia"/>
        </w:rPr>
        <w:t>1</w:t>
      </w:r>
      <w:r>
        <w:t xml:space="preserve">. </w:t>
      </w:r>
      <w:r>
        <w:rPr>
          <w:rFonts w:hint="eastAsia"/>
        </w:rPr>
        <w:t>应用：营养元素在生态系统中的迁移、循环与再利用。</w:t>
      </w:r>
    </w:p>
    <w:bookmarkEnd w:id="2"/>
    <w:bookmarkEnd w:id="4"/>
    <w:p w:rsidR="001E79C8" w:rsidRDefault="001E79C8" w:rsidP="001E79C8">
      <w:pPr>
        <w:rPr>
          <w:rFonts w:hint="eastAsia"/>
        </w:rPr>
      </w:pPr>
    </w:p>
    <w:p w:rsidR="00405A85" w:rsidRDefault="000F0862" w:rsidP="001E79C8">
      <w:pPr>
        <w:ind w:firstLine="422"/>
        <w:rPr>
          <w:b/>
          <w:bCs/>
          <w:sz w:val="24"/>
          <w:szCs w:val="28"/>
        </w:rPr>
      </w:pPr>
      <w:r>
        <w:rPr>
          <w:b/>
        </w:rPr>
        <w:t>Ⅲ</w:t>
      </w:r>
      <w:r>
        <w:rPr>
          <w:b/>
        </w:rPr>
        <w:t>、题型举例（考试大纲中题型举例仅作参考，实际命题时不受此限）</w:t>
      </w:r>
    </w:p>
    <w:p w:rsidR="00405A85" w:rsidRDefault="000F0862">
      <w:pPr>
        <w:pStyle w:val="a6"/>
        <w:numPr>
          <w:ilvl w:val="0"/>
          <w:numId w:val="6"/>
        </w:numPr>
        <w:ind w:left="0" w:firstLine="422"/>
        <w:rPr>
          <w:b/>
          <w:bCs/>
        </w:rPr>
      </w:pPr>
      <w:r>
        <w:rPr>
          <w:b/>
          <w:bCs/>
        </w:rPr>
        <w:t>单项选择题</w:t>
      </w:r>
    </w:p>
    <w:p w:rsidR="00405A85" w:rsidRDefault="000F0862">
      <w:r>
        <w:t>1.</w:t>
      </w:r>
      <w:r>
        <w:t>土壤氮素形态中，下列哪个是最主要形态？（　　）</w:t>
      </w:r>
    </w:p>
    <w:p w:rsidR="00405A85" w:rsidRDefault="000F0862">
      <w:pPr>
        <w:pStyle w:val="a3"/>
        <w:spacing w:line="460" w:lineRule="exact"/>
        <w:ind w:firstLine="48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rPr>
        <w:t>有机氮</w:t>
      </w:r>
      <w:r>
        <w:rPr>
          <w:rFonts w:ascii="Times New Roman" w:hAnsi="Times New Roman" w:cs="Times New Roman"/>
          <w:sz w:val="24"/>
          <w:szCs w:val="24"/>
        </w:rPr>
        <w:t xml:space="preserve">       B</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rPr>
        <w:t>NO</w:t>
      </w:r>
      <w:r>
        <w:rPr>
          <w:rFonts w:ascii="Times New Roman" w:hAnsi="Times New Roman" w:cs="Times New Roman"/>
          <w:sz w:val="24"/>
          <w:vertAlign w:val="subscript"/>
        </w:rPr>
        <w:t>3</w:t>
      </w:r>
      <w:r>
        <w:rPr>
          <w:rFonts w:ascii="Times New Roman" w:hAnsi="Times New Roman" w:cs="Times New Roman"/>
          <w:sz w:val="24"/>
          <w:vertAlign w:val="superscript"/>
        </w:rPr>
        <w:t xml:space="preserve">-       </w:t>
      </w:r>
      <w:r>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rPr>
        <w:t>NH</w:t>
      </w:r>
      <w:r>
        <w:rPr>
          <w:rFonts w:ascii="Times New Roman" w:hAnsi="Times New Roman" w:cs="Times New Roman"/>
          <w:sz w:val="24"/>
          <w:vertAlign w:val="subscript"/>
        </w:rPr>
        <w:t>4</w:t>
      </w:r>
      <w:r>
        <w:rPr>
          <w:rFonts w:ascii="Times New Roman" w:hAnsi="Times New Roman" w:cs="Times New Roman"/>
          <w:sz w:val="24"/>
          <w:vertAlign w:val="superscript"/>
        </w:rPr>
        <w:t xml:space="preserve">+           </w:t>
      </w:r>
      <w:r>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rPr>
        <w:t>NO</w:t>
      </w:r>
      <w:r>
        <w:rPr>
          <w:rFonts w:ascii="Times New Roman" w:hAnsi="Times New Roman" w:cs="Times New Roman"/>
          <w:sz w:val="24"/>
          <w:vertAlign w:val="subscript"/>
        </w:rPr>
        <w:t>2</w:t>
      </w:r>
      <w:r>
        <w:rPr>
          <w:rFonts w:ascii="Times New Roman" w:hAnsi="Times New Roman" w:cs="Times New Roman"/>
          <w:sz w:val="24"/>
          <w:vertAlign w:val="superscript"/>
        </w:rPr>
        <w:t>-</w:t>
      </w:r>
    </w:p>
    <w:p w:rsidR="00405A85" w:rsidRDefault="000F0862">
      <w:pPr>
        <w:ind w:firstLineChars="100" w:firstLine="211"/>
      </w:pPr>
      <w:r>
        <w:rPr>
          <w:b/>
          <w:bCs/>
        </w:rPr>
        <w:t>（二）判断题</w:t>
      </w:r>
    </w:p>
    <w:p w:rsidR="00405A85" w:rsidRDefault="000F0862">
      <w:r>
        <w:t>1</w:t>
      </w:r>
      <w:r>
        <w:t>．最小养分律中最小养分是指养分相对含量最少的养分因子。（</w:t>
      </w:r>
      <w:r>
        <w:t xml:space="preserve">   </w:t>
      </w:r>
      <w:r>
        <w:t>）</w:t>
      </w:r>
    </w:p>
    <w:p w:rsidR="00405A85" w:rsidRDefault="000F0862">
      <w:pPr>
        <w:ind w:firstLine="422"/>
      </w:pPr>
      <w:r>
        <w:rPr>
          <w:b/>
          <w:bCs/>
        </w:rPr>
        <w:t>（三）填空题</w:t>
      </w:r>
    </w:p>
    <w:p w:rsidR="00405A85" w:rsidRDefault="000F0862">
      <w:r>
        <w:t>1.</w:t>
      </w:r>
      <w:r>
        <w:t>植物根系对无机养分的吸收方式有（</w:t>
      </w:r>
      <w:r>
        <w:t xml:space="preserve">         </w:t>
      </w:r>
      <w:r>
        <w:t>）和（</w:t>
      </w:r>
      <w:r>
        <w:t xml:space="preserve">         </w:t>
      </w:r>
      <w:r>
        <w:t>）两大类。</w:t>
      </w:r>
    </w:p>
    <w:p w:rsidR="00405A85" w:rsidRDefault="000F0862">
      <w:pPr>
        <w:ind w:firstLine="422"/>
        <w:rPr>
          <w:b/>
          <w:bCs/>
        </w:rPr>
      </w:pPr>
      <w:r>
        <w:rPr>
          <w:b/>
          <w:bCs/>
        </w:rPr>
        <w:t>（四）名词解释题</w:t>
      </w:r>
    </w:p>
    <w:p w:rsidR="00405A85" w:rsidRDefault="000F0862">
      <w:r>
        <w:t>1.</w:t>
      </w:r>
      <w:r>
        <w:t>土壤肥力</w:t>
      </w:r>
    </w:p>
    <w:p w:rsidR="00405A85" w:rsidRDefault="000F0862">
      <w:pPr>
        <w:ind w:firstLine="422"/>
        <w:rPr>
          <w:b/>
          <w:bCs/>
        </w:rPr>
      </w:pPr>
      <w:r>
        <w:rPr>
          <w:b/>
          <w:bCs/>
        </w:rPr>
        <w:t>（五）简答题</w:t>
      </w:r>
    </w:p>
    <w:p w:rsidR="00405A85" w:rsidRDefault="000F0862">
      <w:r>
        <w:t>1</w:t>
      </w:r>
      <w:r>
        <w:t>．简述土壤水分主要类型和有效性。</w:t>
      </w:r>
    </w:p>
    <w:p w:rsidR="00405A85" w:rsidRDefault="000F0862">
      <w:pPr>
        <w:ind w:firstLine="422"/>
        <w:rPr>
          <w:b/>
          <w:bCs/>
        </w:rPr>
      </w:pPr>
      <w:r>
        <w:rPr>
          <w:b/>
          <w:bCs/>
        </w:rPr>
        <w:t>（六）论述题</w:t>
      </w:r>
      <w:r>
        <w:rPr>
          <w:b/>
          <w:bCs/>
        </w:rPr>
        <w:t xml:space="preserve"> </w:t>
      </w:r>
    </w:p>
    <w:p w:rsidR="00405A85" w:rsidRDefault="000F0862">
      <w:r>
        <w:t>1</w:t>
      </w:r>
      <w:r>
        <w:t>．试述土壤有机质对土壤肥力的作用以及如何提高土壤有机质含量。</w:t>
      </w:r>
    </w:p>
    <w:sectPr w:rsidR="00405A85" w:rsidSect="00405A8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862" w:rsidRDefault="000F0862">
      <w:r>
        <w:separator/>
      </w:r>
    </w:p>
  </w:endnote>
  <w:endnote w:type="continuationSeparator" w:id="1">
    <w:p w:rsidR="000F0862" w:rsidRDefault="000F08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C8" w:rsidRDefault="001E79C8" w:rsidP="001E79C8">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C8" w:rsidRDefault="001E79C8" w:rsidP="001E79C8">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C8" w:rsidRDefault="001E79C8" w:rsidP="001E79C8">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862" w:rsidRDefault="000F0862">
      <w:r>
        <w:separator/>
      </w:r>
    </w:p>
  </w:footnote>
  <w:footnote w:type="continuationSeparator" w:id="1">
    <w:p w:rsidR="000F0862" w:rsidRDefault="000F0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C8" w:rsidRDefault="001E79C8" w:rsidP="001E79C8">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C8" w:rsidRPr="002D2F53" w:rsidRDefault="001E79C8" w:rsidP="002D2F53">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C8" w:rsidRDefault="001E79C8" w:rsidP="001E79C8">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A5948"/>
    <w:multiLevelType w:val="multilevel"/>
    <w:tmpl w:val="1CAA5948"/>
    <w:lvl w:ilvl="0">
      <w:start w:val="1"/>
      <w:numFmt w:val="japaneseCounting"/>
      <w:lvlText w:val="第%1章"/>
      <w:lvlJc w:val="left"/>
      <w:pPr>
        <w:ind w:left="737" w:hanging="73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B482E96"/>
    <w:multiLevelType w:val="multilevel"/>
    <w:tmpl w:val="2B482E96"/>
    <w:lvl w:ilvl="0">
      <w:start w:val="1"/>
      <w:numFmt w:val="japaneseCounting"/>
      <w:lvlText w:val="（%1）"/>
      <w:lvlJc w:val="left"/>
      <w:pPr>
        <w:ind w:left="1142" w:hanging="7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
    <w:nsid w:val="499E037A"/>
    <w:multiLevelType w:val="multilevel"/>
    <w:tmpl w:val="499E037A"/>
    <w:lvl w:ilvl="0">
      <w:start w:val="3"/>
      <w:numFmt w:val="japaneseCounting"/>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nsid w:val="54022645"/>
    <w:multiLevelType w:val="multilevel"/>
    <w:tmpl w:val="54022645"/>
    <w:lvl w:ilvl="0">
      <w:start w:val="1"/>
      <w:numFmt w:val="decimal"/>
      <w:lvlText w:val="%1."/>
      <w:lvlJc w:val="left"/>
      <w:pPr>
        <w:ind w:left="780" w:hanging="360"/>
      </w:pPr>
      <w:rPr>
        <w:rFonts w:ascii="Times New Roman" w:eastAsia="宋体" w:hAnsi="Times New Roman" w:cs="Times New Roman"/>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
    <w:nsid w:val="75087AE2"/>
    <w:multiLevelType w:val="multilevel"/>
    <w:tmpl w:val="75087AE2"/>
    <w:lvl w:ilvl="0">
      <w:start w:val="1"/>
      <w:numFmt w:val="japaneseCounting"/>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nsid w:val="7C0526D6"/>
    <w:multiLevelType w:val="multilevel"/>
    <w:tmpl w:val="7C0526D6"/>
    <w:lvl w:ilvl="0">
      <w:start w:val="1"/>
      <w:numFmt w:val="decimal"/>
      <w:lvlText w:val="%1."/>
      <w:lvlJc w:val="left"/>
      <w:pPr>
        <w:ind w:left="785" w:hanging="360"/>
      </w:pPr>
      <w:rPr>
        <w:rFonts w:ascii="Times New Roman" w:eastAsia="宋体" w:hAnsi="Times New Roman" w:cs="Times New Roman"/>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MwMWRiMzFhNjUxMWU1MDM1YTUxMmIwYjliOWNmZWUifQ=="/>
  </w:docVars>
  <w:rsids>
    <w:rsidRoot w:val="003A6A67"/>
    <w:rsid w:val="00004898"/>
    <w:rsid w:val="00011BAF"/>
    <w:rsid w:val="00014537"/>
    <w:rsid w:val="00017BC7"/>
    <w:rsid w:val="00020B87"/>
    <w:rsid w:val="00024C02"/>
    <w:rsid w:val="0003196D"/>
    <w:rsid w:val="00034A9D"/>
    <w:rsid w:val="00045B9B"/>
    <w:rsid w:val="00050083"/>
    <w:rsid w:val="00060057"/>
    <w:rsid w:val="00062972"/>
    <w:rsid w:val="00067C93"/>
    <w:rsid w:val="0007035F"/>
    <w:rsid w:val="000766ED"/>
    <w:rsid w:val="00082141"/>
    <w:rsid w:val="0009191C"/>
    <w:rsid w:val="00095538"/>
    <w:rsid w:val="000A76CB"/>
    <w:rsid w:val="000B6B74"/>
    <w:rsid w:val="000C2DE6"/>
    <w:rsid w:val="000C3473"/>
    <w:rsid w:val="000C6AEA"/>
    <w:rsid w:val="000C6CB9"/>
    <w:rsid w:val="000F00AA"/>
    <w:rsid w:val="000F0862"/>
    <w:rsid w:val="000F1F10"/>
    <w:rsid w:val="000F29A8"/>
    <w:rsid w:val="001008BC"/>
    <w:rsid w:val="00103221"/>
    <w:rsid w:val="001160B6"/>
    <w:rsid w:val="001415BE"/>
    <w:rsid w:val="00143B9B"/>
    <w:rsid w:val="00144E87"/>
    <w:rsid w:val="0015221F"/>
    <w:rsid w:val="001576D1"/>
    <w:rsid w:val="001604E2"/>
    <w:rsid w:val="0016688A"/>
    <w:rsid w:val="00166C20"/>
    <w:rsid w:val="001824E8"/>
    <w:rsid w:val="001973DA"/>
    <w:rsid w:val="00197FFA"/>
    <w:rsid w:val="001B2828"/>
    <w:rsid w:val="001B73B9"/>
    <w:rsid w:val="001C4AB9"/>
    <w:rsid w:val="001D6CED"/>
    <w:rsid w:val="001E6410"/>
    <w:rsid w:val="001E79C8"/>
    <w:rsid w:val="001F28CF"/>
    <w:rsid w:val="001F4A5C"/>
    <w:rsid w:val="00231A0F"/>
    <w:rsid w:val="0023453C"/>
    <w:rsid w:val="00244A59"/>
    <w:rsid w:val="00246C06"/>
    <w:rsid w:val="00252D73"/>
    <w:rsid w:val="0026489A"/>
    <w:rsid w:val="00267CC5"/>
    <w:rsid w:val="00283BF6"/>
    <w:rsid w:val="00293645"/>
    <w:rsid w:val="00293B72"/>
    <w:rsid w:val="002979C5"/>
    <w:rsid w:val="002A4A54"/>
    <w:rsid w:val="002B3837"/>
    <w:rsid w:val="002C23A4"/>
    <w:rsid w:val="002C2520"/>
    <w:rsid w:val="002C2809"/>
    <w:rsid w:val="002D2F53"/>
    <w:rsid w:val="002E6308"/>
    <w:rsid w:val="002E799D"/>
    <w:rsid w:val="00302107"/>
    <w:rsid w:val="00303081"/>
    <w:rsid w:val="00307EB5"/>
    <w:rsid w:val="00321AB8"/>
    <w:rsid w:val="00325AE2"/>
    <w:rsid w:val="003265FB"/>
    <w:rsid w:val="00332CB8"/>
    <w:rsid w:val="00334A60"/>
    <w:rsid w:val="00335209"/>
    <w:rsid w:val="00343A9A"/>
    <w:rsid w:val="00356798"/>
    <w:rsid w:val="0036620B"/>
    <w:rsid w:val="003675BF"/>
    <w:rsid w:val="00391C3D"/>
    <w:rsid w:val="003A1E71"/>
    <w:rsid w:val="003A2F7D"/>
    <w:rsid w:val="003A6A67"/>
    <w:rsid w:val="003B0AB7"/>
    <w:rsid w:val="003B5B13"/>
    <w:rsid w:val="003C2610"/>
    <w:rsid w:val="003D7D4C"/>
    <w:rsid w:val="003F1628"/>
    <w:rsid w:val="003F5FF5"/>
    <w:rsid w:val="00405A85"/>
    <w:rsid w:val="00411961"/>
    <w:rsid w:val="004147C0"/>
    <w:rsid w:val="00414EA0"/>
    <w:rsid w:val="004213FB"/>
    <w:rsid w:val="00427788"/>
    <w:rsid w:val="0044560D"/>
    <w:rsid w:val="00453524"/>
    <w:rsid w:val="00456234"/>
    <w:rsid w:val="00462740"/>
    <w:rsid w:val="004710A5"/>
    <w:rsid w:val="00484A20"/>
    <w:rsid w:val="004917BA"/>
    <w:rsid w:val="00494095"/>
    <w:rsid w:val="0049632E"/>
    <w:rsid w:val="004A2195"/>
    <w:rsid w:val="004A6FD2"/>
    <w:rsid w:val="004B10B4"/>
    <w:rsid w:val="004B47ED"/>
    <w:rsid w:val="004C0A44"/>
    <w:rsid w:val="004C198C"/>
    <w:rsid w:val="004D1E00"/>
    <w:rsid w:val="004E3F83"/>
    <w:rsid w:val="004F4AB8"/>
    <w:rsid w:val="004F5111"/>
    <w:rsid w:val="004F6957"/>
    <w:rsid w:val="00502628"/>
    <w:rsid w:val="0050540E"/>
    <w:rsid w:val="005328C1"/>
    <w:rsid w:val="00535084"/>
    <w:rsid w:val="005431AC"/>
    <w:rsid w:val="0054722A"/>
    <w:rsid w:val="005531F1"/>
    <w:rsid w:val="00562340"/>
    <w:rsid w:val="00584CC9"/>
    <w:rsid w:val="00592AE2"/>
    <w:rsid w:val="00593692"/>
    <w:rsid w:val="00596C90"/>
    <w:rsid w:val="005A0722"/>
    <w:rsid w:val="005A1D58"/>
    <w:rsid w:val="005B68DB"/>
    <w:rsid w:val="005D32D2"/>
    <w:rsid w:val="005D69DF"/>
    <w:rsid w:val="0060714B"/>
    <w:rsid w:val="00613CD6"/>
    <w:rsid w:val="00614299"/>
    <w:rsid w:val="00620271"/>
    <w:rsid w:val="00621699"/>
    <w:rsid w:val="00621CCD"/>
    <w:rsid w:val="00652CA9"/>
    <w:rsid w:val="006530FA"/>
    <w:rsid w:val="006622C7"/>
    <w:rsid w:val="006648C6"/>
    <w:rsid w:val="00682441"/>
    <w:rsid w:val="00684A7A"/>
    <w:rsid w:val="00692BC0"/>
    <w:rsid w:val="00693B80"/>
    <w:rsid w:val="006A5D4A"/>
    <w:rsid w:val="006A6C98"/>
    <w:rsid w:val="006B2B2E"/>
    <w:rsid w:val="006B4C91"/>
    <w:rsid w:val="006C3B9A"/>
    <w:rsid w:val="006F0425"/>
    <w:rsid w:val="006F3AD6"/>
    <w:rsid w:val="007075EF"/>
    <w:rsid w:val="007132A8"/>
    <w:rsid w:val="00740181"/>
    <w:rsid w:val="007450FA"/>
    <w:rsid w:val="00751425"/>
    <w:rsid w:val="00775FDD"/>
    <w:rsid w:val="00782795"/>
    <w:rsid w:val="007827FA"/>
    <w:rsid w:val="00794D58"/>
    <w:rsid w:val="007B493A"/>
    <w:rsid w:val="007B5976"/>
    <w:rsid w:val="007B622E"/>
    <w:rsid w:val="007D035D"/>
    <w:rsid w:val="007E278A"/>
    <w:rsid w:val="007E2C15"/>
    <w:rsid w:val="007E4878"/>
    <w:rsid w:val="007E67CE"/>
    <w:rsid w:val="007F23F5"/>
    <w:rsid w:val="007F3D18"/>
    <w:rsid w:val="00807093"/>
    <w:rsid w:val="0081455E"/>
    <w:rsid w:val="00821BA2"/>
    <w:rsid w:val="00821DA8"/>
    <w:rsid w:val="00822C33"/>
    <w:rsid w:val="00832905"/>
    <w:rsid w:val="00834D99"/>
    <w:rsid w:val="0083733A"/>
    <w:rsid w:val="008602EF"/>
    <w:rsid w:val="0087209D"/>
    <w:rsid w:val="00884BBF"/>
    <w:rsid w:val="00890B68"/>
    <w:rsid w:val="00891693"/>
    <w:rsid w:val="00893AF0"/>
    <w:rsid w:val="008A7D87"/>
    <w:rsid w:val="008B0035"/>
    <w:rsid w:val="008B223A"/>
    <w:rsid w:val="008C0D42"/>
    <w:rsid w:val="008C2C71"/>
    <w:rsid w:val="008E018C"/>
    <w:rsid w:val="008E0EE1"/>
    <w:rsid w:val="008E4514"/>
    <w:rsid w:val="008E6DCC"/>
    <w:rsid w:val="00910830"/>
    <w:rsid w:val="00926C8B"/>
    <w:rsid w:val="00935FD4"/>
    <w:rsid w:val="00943ED6"/>
    <w:rsid w:val="00960956"/>
    <w:rsid w:val="009640A2"/>
    <w:rsid w:val="00970574"/>
    <w:rsid w:val="009745F6"/>
    <w:rsid w:val="0097606C"/>
    <w:rsid w:val="00980C78"/>
    <w:rsid w:val="00982BF3"/>
    <w:rsid w:val="00984BC2"/>
    <w:rsid w:val="00997C43"/>
    <w:rsid w:val="009A36F5"/>
    <w:rsid w:val="009B245C"/>
    <w:rsid w:val="009E3ADB"/>
    <w:rsid w:val="009E4A7F"/>
    <w:rsid w:val="009E781B"/>
    <w:rsid w:val="009F17B4"/>
    <w:rsid w:val="009F1FAF"/>
    <w:rsid w:val="009F5F35"/>
    <w:rsid w:val="009F7F3C"/>
    <w:rsid w:val="00A013C4"/>
    <w:rsid w:val="00A11945"/>
    <w:rsid w:val="00A32C40"/>
    <w:rsid w:val="00A36C68"/>
    <w:rsid w:val="00A40FE7"/>
    <w:rsid w:val="00A4735C"/>
    <w:rsid w:val="00A63E3A"/>
    <w:rsid w:val="00A736FE"/>
    <w:rsid w:val="00A81696"/>
    <w:rsid w:val="00A81D46"/>
    <w:rsid w:val="00AA1B94"/>
    <w:rsid w:val="00AD0DC3"/>
    <w:rsid w:val="00AD7A0D"/>
    <w:rsid w:val="00AE517D"/>
    <w:rsid w:val="00AE5DA2"/>
    <w:rsid w:val="00AE6E0A"/>
    <w:rsid w:val="00AF1F7B"/>
    <w:rsid w:val="00AF29A3"/>
    <w:rsid w:val="00AF2B3E"/>
    <w:rsid w:val="00AF591F"/>
    <w:rsid w:val="00B2315D"/>
    <w:rsid w:val="00B40781"/>
    <w:rsid w:val="00B410FC"/>
    <w:rsid w:val="00B47B13"/>
    <w:rsid w:val="00B57D80"/>
    <w:rsid w:val="00B739EB"/>
    <w:rsid w:val="00BA6D2C"/>
    <w:rsid w:val="00BC3318"/>
    <w:rsid w:val="00BC7361"/>
    <w:rsid w:val="00BC7E6C"/>
    <w:rsid w:val="00BD429A"/>
    <w:rsid w:val="00BE45DF"/>
    <w:rsid w:val="00BE6254"/>
    <w:rsid w:val="00BE7C96"/>
    <w:rsid w:val="00BF47A6"/>
    <w:rsid w:val="00BF50E4"/>
    <w:rsid w:val="00C10FBE"/>
    <w:rsid w:val="00C146A5"/>
    <w:rsid w:val="00C21E3A"/>
    <w:rsid w:val="00C2741E"/>
    <w:rsid w:val="00C33A5A"/>
    <w:rsid w:val="00C35D5D"/>
    <w:rsid w:val="00C360EC"/>
    <w:rsid w:val="00C5014A"/>
    <w:rsid w:val="00C51ACE"/>
    <w:rsid w:val="00C51DD8"/>
    <w:rsid w:val="00C552E4"/>
    <w:rsid w:val="00C7510B"/>
    <w:rsid w:val="00C77F6B"/>
    <w:rsid w:val="00C82873"/>
    <w:rsid w:val="00C861B1"/>
    <w:rsid w:val="00CB08EC"/>
    <w:rsid w:val="00CB7ACB"/>
    <w:rsid w:val="00CC3099"/>
    <w:rsid w:val="00CD0B21"/>
    <w:rsid w:val="00CD77E4"/>
    <w:rsid w:val="00CE6E56"/>
    <w:rsid w:val="00D10A7C"/>
    <w:rsid w:val="00D2296F"/>
    <w:rsid w:val="00D35FA7"/>
    <w:rsid w:val="00D36F5B"/>
    <w:rsid w:val="00D43A78"/>
    <w:rsid w:val="00D54285"/>
    <w:rsid w:val="00D56636"/>
    <w:rsid w:val="00D60447"/>
    <w:rsid w:val="00D719E7"/>
    <w:rsid w:val="00D71D28"/>
    <w:rsid w:val="00D72473"/>
    <w:rsid w:val="00D73BBE"/>
    <w:rsid w:val="00D83601"/>
    <w:rsid w:val="00D974FD"/>
    <w:rsid w:val="00DA6F48"/>
    <w:rsid w:val="00DA7AB1"/>
    <w:rsid w:val="00DC5A79"/>
    <w:rsid w:val="00DC6AEE"/>
    <w:rsid w:val="00DD33E2"/>
    <w:rsid w:val="00DD38C4"/>
    <w:rsid w:val="00DE0B22"/>
    <w:rsid w:val="00DE291A"/>
    <w:rsid w:val="00DE3CDC"/>
    <w:rsid w:val="00DE54BE"/>
    <w:rsid w:val="00DF79DE"/>
    <w:rsid w:val="00E163D1"/>
    <w:rsid w:val="00E21E8B"/>
    <w:rsid w:val="00E22308"/>
    <w:rsid w:val="00E32075"/>
    <w:rsid w:val="00E45C02"/>
    <w:rsid w:val="00E53D1F"/>
    <w:rsid w:val="00E672F2"/>
    <w:rsid w:val="00E72B7E"/>
    <w:rsid w:val="00E73ADB"/>
    <w:rsid w:val="00E8488E"/>
    <w:rsid w:val="00E85EAF"/>
    <w:rsid w:val="00E90338"/>
    <w:rsid w:val="00E915F6"/>
    <w:rsid w:val="00E9294C"/>
    <w:rsid w:val="00E93706"/>
    <w:rsid w:val="00EA4E52"/>
    <w:rsid w:val="00EB31AA"/>
    <w:rsid w:val="00EC0C83"/>
    <w:rsid w:val="00EC2C93"/>
    <w:rsid w:val="00EE1241"/>
    <w:rsid w:val="00EF3D17"/>
    <w:rsid w:val="00EF54C9"/>
    <w:rsid w:val="00F13AAC"/>
    <w:rsid w:val="00F14825"/>
    <w:rsid w:val="00F2654D"/>
    <w:rsid w:val="00F40A5E"/>
    <w:rsid w:val="00F41632"/>
    <w:rsid w:val="00F4661E"/>
    <w:rsid w:val="00F5460E"/>
    <w:rsid w:val="00F55E85"/>
    <w:rsid w:val="00F6463B"/>
    <w:rsid w:val="00F65438"/>
    <w:rsid w:val="00F66F13"/>
    <w:rsid w:val="00F91811"/>
    <w:rsid w:val="00F91BBE"/>
    <w:rsid w:val="00FA3A48"/>
    <w:rsid w:val="00FC4E7A"/>
    <w:rsid w:val="00FD0AAF"/>
    <w:rsid w:val="00FE27A7"/>
    <w:rsid w:val="0E813BB2"/>
    <w:rsid w:val="12CE239C"/>
    <w:rsid w:val="17E07B9B"/>
    <w:rsid w:val="1EF67CA4"/>
    <w:rsid w:val="2056421D"/>
    <w:rsid w:val="20684BD2"/>
    <w:rsid w:val="288307FB"/>
    <w:rsid w:val="28EF40E2"/>
    <w:rsid w:val="2DD613CD"/>
    <w:rsid w:val="34EB1C02"/>
    <w:rsid w:val="35B30245"/>
    <w:rsid w:val="38DF7F79"/>
    <w:rsid w:val="392E6561"/>
    <w:rsid w:val="4211123D"/>
    <w:rsid w:val="49B46825"/>
    <w:rsid w:val="4F495A4B"/>
    <w:rsid w:val="501E5B4A"/>
    <w:rsid w:val="54212AF2"/>
    <w:rsid w:val="56DF0A43"/>
    <w:rsid w:val="5E897C12"/>
    <w:rsid w:val="5FB50B69"/>
    <w:rsid w:val="635051A2"/>
    <w:rsid w:val="668B029F"/>
    <w:rsid w:val="66BF2170"/>
    <w:rsid w:val="69D87020"/>
    <w:rsid w:val="768F4569"/>
    <w:rsid w:val="780B7492"/>
    <w:rsid w:val="799F60E4"/>
    <w:rsid w:val="7F473A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05A85"/>
    <w:pPr>
      <w:widowControl w:val="0"/>
      <w:ind w:firstLineChars="200" w:firstLine="42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405A85"/>
    <w:rPr>
      <w:rFonts w:ascii="宋体" w:hAnsi="Courier New" w:cs="Courier New"/>
    </w:rPr>
  </w:style>
  <w:style w:type="paragraph" w:styleId="a4">
    <w:name w:val="footer"/>
    <w:basedOn w:val="a"/>
    <w:link w:val="Char0"/>
    <w:uiPriority w:val="99"/>
    <w:unhideWhenUsed/>
    <w:rsid w:val="00405A85"/>
    <w:pPr>
      <w:tabs>
        <w:tab w:val="center" w:pos="4153"/>
        <w:tab w:val="right" w:pos="8306"/>
      </w:tabs>
      <w:snapToGrid w:val="0"/>
      <w:jc w:val="left"/>
    </w:pPr>
    <w:rPr>
      <w:sz w:val="18"/>
      <w:szCs w:val="18"/>
    </w:rPr>
  </w:style>
  <w:style w:type="paragraph" w:styleId="a5">
    <w:name w:val="header"/>
    <w:basedOn w:val="a"/>
    <w:link w:val="Char1"/>
    <w:uiPriority w:val="99"/>
    <w:unhideWhenUsed/>
    <w:rsid w:val="00405A85"/>
    <w:pPr>
      <w:pBdr>
        <w:bottom w:val="single" w:sz="6" w:space="1" w:color="auto"/>
      </w:pBdr>
      <w:tabs>
        <w:tab w:val="center" w:pos="4153"/>
        <w:tab w:val="right" w:pos="8306"/>
      </w:tabs>
      <w:snapToGrid w:val="0"/>
      <w:jc w:val="center"/>
    </w:pPr>
    <w:rPr>
      <w:sz w:val="18"/>
      <w:szCs w:val="18"/>
    </w:rPr>
  </w:style>
  <w:style w:type="character" w:customStyle="1" w:styleId="style51">
    <w:name w:val="style51"/>
    <w:basedOn w:val="a0"/>
    <w:autoRedefine/>
    <w:qFormat/>
    <w:rsid w:val="00405A85"/>
    <w:rPr>
      <w:sz w:val="20"/>
      <w:szCs w:val="20"/>
    </w:rPr>
  </w:style>
  <w:style w:type="character" w:customStyle="1" w:styleId="Char1">
    <w:name w:val="页眉 Char"/>
    <w:basedOn w:val="a0"/>
    <w:link w:val="a5"/>
    <w:uiPriority w:val="99"/>
    <w:rsid w:val="00405A85"/>
    <w:rPr>
      <w:kern w:val="2"/>
      <w:sz w:val="18"/>
      <w:szCs w:val="18"/>
    </w:rPr>
  </w:style>
  <w:style w:type="character" w:customStyle="1" w:styleId="Char0">
    <w:name w:val="页脚 Char"/>
    <w:basedOn w:val="a0"/>
    <w:link w:val="a4"/>
    <w:uiPriority w:val="99"/>
    <w:rsid w:val="00405A85"/>
    <w:rPr>
      <w:kern w:val="2"/>
      <w:sz w:val="18"/>
      <w:szCs w:val="18"/>
    </w:rPr>
  </w:style>
  <w:style w:type="paragraph" w:styleId="a6">
    <w:name w:val="List Paragraph"/>
    <w:basedOn w:val="a"/>
    <w:uiPriority w:val="99"/>
    <w:rsid w:val="00405A85"/>
  </w:style>
  <w:style w:type="paragraph" w:customStyle="1" w:styleId="Style9">
    <w:name w:val="_Style 9"/>
    <w:basedOn w:val="a"/>
    <w:next w:val="a6"/>
    <w:uiPriority w:val="34"/>
    <w:qFormat/>
    <w:rsid w:val="00405A85"/>
    <w:rPr>
      <w:szCs w:val="24"/>
    </w:rPr>
  </w:style>
  <w:style w:type="paragraph" w:customStyle="1" w:styleId="Style10">
    <w:name w:val="_Style 10"/>
    <w:basedOn w:val="a"/>
    <w:next w:val="a6"/>
    <w:uiPriority w:val="34"/>
    <w:qFormat/>
    <w:rsid w:val="00405A85"/>
    <w:rPr>
      <w:szCs w:val="24"/>
    </w:rPr>
  </w:style>
  <w:style w:type="character" w:customStyle="1" w:styleId="Char">
    <w:name w:val="纯文本 Char"/>
    <w:basedOn w:val="a0"/>
    <w:link w:val="a3"/>
    <w:rsid w:val="00405A85"/>
    <w:rPr>
      <w:rFonts w:ascii="宋体" w:eastAsia="宋体" w:hAnsi="Courier New" w:cs="Courier New"/>
      <w:kern w:val="2"/>
      <w:sz w:val="21"/>
      <w:szCs w:val="21"/>
    </w:rPr>
  </w:style>
  <w:style w:type="paragraph" w:customStyle="1" w:styleId="1">
    <w:name w:val="修订1"/>
    <w:hidden/>
    <w:uiPriority w:val="99"/>
    <w:semiHidden/>
    <w:rsid w:val="00405A85"/>
    <w:rPr>
      <w:kern w:val="2"/>
      <w:sz w:val="21"/>
      <w:szCs w:val="22"/>
    </w:rPr>
  </w:style>
  <w:style w:type="paragraph" w:styleId="a7">
    <w:name w:val="Balloon Text"/>
    <w:basedOn w:val="a"/>
    <w:link w:val="Char2"/>
    <w:uiPriority w:val="99"/>
    <w:semiHidden/>
    <w:unhideWhenUsed/>
    <w:rsid w:val="001E79C8"/>
    <w:rPr>
      <w:sz w:val="18"/>
      <w:szCs w:val="18"/>
    </w:rPr>
  </w:style>
  <w:style w:type="character" w:customStyle="1" w:styleId="Char2">
    <w:name w:val="批注框文本 Char"/>
    <w:basedOn w:val="a0"/>
    <w:link w:val="a7"/>
    <w:uiPriority w:val="99"/>
    <w:semiHidden/>
    <w:rsid w:val="001E79C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0DDF3-6B2A-44A0-87F9-33826698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cuihua gu</dc:creator>
  <cp:lastModifiedBy>wangzj</cp:lastModifiedBy>
  <cp:revision>179</cp:revision>
  <cp:lastPrinted>2024-12-03T07:27:00Z</cp:lastPrinted>
  <dcterms:created xsi:type="dcterms:W3CDTF">2024-12-17T13:45:00Z</dcterms:created>
  <dcterms:modified xsi:type="dcterms:W3CDTF">2024-12-18T09:13:00Z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40A3E6DB20F74B7C9BCA1F9554E09412_12</vt:lpwstr>
  </property>
</Properties>
</file>