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16" w:rsidRDefault="00ED1FDE" w:rsidP="008C5816">
      <w:pPr>
        <w:jc w:val="center"/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05334</w:t>
      </w:r>
    </w:p>
    <w:p w:rsidR="005363F3" w:rsidRPr="008C5816" w:rsidRDefault="00ED1FDE" w:rsidP="008C5816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8C5816">
        <w:rPr>
          <w:rFonts w:ascii="宋体" w:eastAsia="宋体" w:hAnsi="宋体" w:hint="eastAsia"/>
          <w:b/>
          <w:bCs/>
          <w:sz w:val="30"/>
          <w:szCs w:val="30"/>
        </w:rPr>
        <w:t>服装设计自学考试大纲</w:t>
      </w:r>
    </w:p>
    <w:p w:rsidR="008C5816" w:rsidRPr="008C5816" w:rsidRDefault="008C5816" w:rsidP="008C5816">
      <w:pPr>
        <w:jc w:val="center"/>
        <w:rPr>
          <w:rFonts w:ascii="宋体" w:eastAsia="宋体" w:hAnsi="宋体"/>
          <w:bCs/>
          <w:szCs w:val="21"/>
        </w:rPr>
      </w:pPr>
      <w:r w:rsidRPr="008C5816">
        <w:rPr>
          <w:rFonts w:ascii="宋体" w:eastAsia="宋体" w:hAnsi="宋体" w:hint="eastAsia"/>
          <w:bCs/>
          <w:szCs w:val="21"/>
        </w:rPr>
        <w:t>浙江省教育考试院</w:t>
      </w:r>
    </w:p>
    <w:p w:rsidR="008C5816" w:rsidRPr="008C5816" w:rsidRDefault="008C5816" w:rsidP="008C5816">
      <w:pPr>
        <w:jc w:val="center"/>
        <w:rPr>
          <w:rFonts w:ascii="宋体" w:eastAsia="宋体" w:hAnsi="宋体"/>
          <w:bCs/>
          <w:szCs w:val="21"/>
        </w:rPr>
      </w:pPr>
      <w:r w:rsidRPr="008C5816">
        <w:rPr>
          <w:rFonts w:ascii="宋体" w:eastAsia="宋体" w:hAnsi="宋体" w:hint="eastAsia"/>
          <w:bCs/>
          <w:szCs w:val="21"/>
        </w:rPr>
        <w:t>2024年12月</w:t>
      </w:r>
    </w:p>
    <w:p w:rsidR="008C5816" w:rsidRDefault="008C5816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szCs w:val="21"/>
        </w:rPr>
      </w:pPr>
      <w:r w:rsidRPr="008C5816">
        <w:rPr>
          <w:rFonts w:ascii="宋体" w:eastAsia="宋体" w:hAnsi="宋体" w:hint="eastAsia"/>
          <w:b/>
          <w:szCs w:val="21"/>
        </w:rPr>
        <w:t>自学用书：服装设计概论</w:t>
      </w:r>
      <w:r w:rsidR="008C5816" w:rsidRPr="008C5816">
        <w:rPr>
          <w:rFonts w:ascii="宋体" w:eastAsia="宋体" w:hAnsi="宋体" w:hint="eastAsia"/>
          <w:b/>
          <w:szCs w:val="21"/>
        </w:rPr>
        <w:t>，</w:t>
      </w:r>
      <w:r w:rsidRPr="008C5816">
        <w:rPr>
          <w:rFonts w:ascii="宋体" w:eastAsia="宋体" w:hAnsi="宋体" w:hint="eastAsia"/>
          <w:b/>
          <w:szCs w:val="21"/>
        </w:rPr>
        <w:t>余强</w:t>
      </w:r>
      <w:r w:rsidRPr="008C5816">
        <w:rPr>
          <w:rFonts w:ascii="宋体" w:eastAsia="宋体" w:hAnsi="宋体"/>
          <w:b/>
          <w:szCs w:val="21"/>
        </w:rPr>
        <w:t>著</w:t>
      </w:r>
      <w:r w:rsidR="008C5816" w:rsidRPr="008C5816">
        <w:rPr>
          <w:rFonts w:ascii="宋体" w:eastAsia="宋体" w:hAnsi="宋体"/>
          <w:b/>
          <w:szCs w:val="21"/>
        </w:rPr>
        <w:t>，</w:t>
      </w:r>
      <w:r w:rsidRPr="008C5816">
        <w:rPr>
          <w:rFonts w:ascii="宋体" w:eastAsia="宋体" w:hAnsi="宋体" w:hint="eastAsia"/>
          <w:b/>
          <w:szCs w:val="21"/>
        </w:rPr>
        <w:t>中国纺织出版社</w:t>
      </w:r>
      <w:r w:rsidR="008C5816" w:rsidRPr="008C5816">
        <w:rPr>
          <w:rFonts w:ascii="宋体" w:eastAsia="宋体" w:hAnsi="宋体" w:hint="eastAsia"/>
          <w:b/>
          <w:szCs w:val="21"/>
        </w:rPr>
        <w:t>2016年第1版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 w:cs="宋体"/>
          <w:szCs w:val="21"/>
        </w:rPr>
      </w:pPr>
      <w:r w:rsidRPr="008C5816">
        <w:rPr>
          <w:rFonts w:ascii="宋体" w:eastAsia="宋体" w:hAnsi="宋体" w:cs="宋体" w:hint="eastAsia"/>
          <w:szCs w:val="21"/>
        </w:rPr>
        <w:t>本课程侧重服装设计基础知识的介绍，主要介绍服装的形态范畴，服装的形态语言，包括服装的历史发展、服装设计的创新思维、服装造型的形式美法则及运用、服装面料与装饰、时装的流行与品等内容。通过对服装设计基础知识的学习，初步建立起设计的基本概念，为后续的设计打好基础。</w:t>
      </w:r>
    </w:p>
    <w:p w:rsidR="005363F3" w:rsidRPr="008C5816" w:rsidRDefault="005363F3" w:rsidP="008C5816">
      <w:pPr>
        <w:rPr>
          <w:rFonts w:ascii="宋体" w:eastAsia="宋体" w:hAnsi="宋体"/>
          <w:b/>
          <w:bCs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二、考核内容及目标</w:t>
      </w: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第一章设计的含义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让学生了解设计的本质，了解设计的创造性思维和服装设计的流程及中西服装文化的比较。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（1）设计的本质与定义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（2）中西服装设计文化比较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（1）设计、设计的意义、设计的本质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（2）设计的分类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（3）服装与人体的关系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2、领会：（1）设计的创造性思维（2）服装设计的原则（3）中西服装设计文化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3、应用：服装设计流程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第二章服装的产生、发展与社会功用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让学生了解服装的起源和服装发展的历程，认识服装继承与发展的关系，包括服装的社会功用与文化属性。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（1）服装的起源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（2）社会变迁与着装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（3）服装的文化属性与社会功用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（1）服装的起源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（2）社会变迁与着装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（3）服装的文化属性与社会功用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第三章服装的形态范畴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了解服装的基本概念、服装的分类和文化类型。了解服装设计师与制版师的工作。分析服装的分类与用途，熟悉服装设计的过程。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分析服装的分类与用途，熟悉服装设计的过程。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1、识记：（1）服装的概念、服装效果图、服装裁剪图、服装的裁剪方法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 xml:space="preserve">        （2）服装的分类与用途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第四章服装的形态语言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了解服装廓形设计的基本原理以及点、线、面要素，立体造型与服装领、袖、口袋的设计方法。通过学习熟悉服装形态要素的设计方法以及面料的类型和运用方法。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服装的廓形设计、造型要素、部件设计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1、识记：服装的廓形类型、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2、领会：领型设计、袖型设计、口袋设计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3、应用：服装的廓形设计、造型设计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第五章服装 设计的载体---面料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了解服装面料的基本知识，掌握面料与服装设计的关系。通过对服装材料的讲解，能对材料做出正确的选择，从而提高设计的能力。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tabs>
          <w:tab w:val="center" w:pos="4153"/>
        </w:tabs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面料的概念和分类；面料与服装设计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1、识记：面料的分类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2、领会：面料与服装设计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3、应用：面料的正确选择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第六章 服装与装饰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熟悉服装设计的形式美法则、服装的图案、服装的色彩及饰物的种类及其在着装中的意义。通过对形式美法则的讲解，对装饰设计的内容有一个全面系统的了解。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tabs>
          <w:tab w:val="center" w:pos="4153"/>
        </w:tabs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服装设计的形式美法则；服装的图案；服装的色彩；饰物的种类及其在着装中的意义。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1、识记：（1）服装设计的形式美法则；（2）服装色彩；（3）饰物的概念与种类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2、应用：（1）形式美法则的应用；（2）服装图案的应用；（3）服装配色</w:t>
      </w:r>
    </w:p>
    <w:p w:rsidR="005363F3" w:rsidRDefault="005363F3" w:rsidP="008C5816">
      <w:pPr>
        <w:rPr>
          <w:rFonts w:ascii="宋体" w:eastAsia="宋体" w:hAnsi="宋体"/>
          <w:szCs w:val="21"/>
        </w:rPr>
      </w:pPr>
    </w:p>
    <w:p w:rsidR="008C5816" w:rsidRPr="008C5816" w:rsidRDefault="008C5816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szCs w:val="21"/>
        </w:rPr>
      </w:pPr>
      <w:r w:rsidRPr="008C5816">
        <w:rPr>
          <w:rFonts w:ascii="宋体" w:eastAsia="宋体" w:hAnsi="宋体" w:hint="eastAsia"/>
          <w:b/>
          <w:szCs w:val="21"/>
        </w:rPr>
        <w:lastRenderedPageBreak/>
        <w:t>第七章 服装设计美学的范畴与基本特征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了解服装是人类生活方式的一个重要组成部分，是实用与审美的辩证统一。通过服装美学的讲解，分析服装的整体美、动态美、主题美和艺术美的特质。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tabs>
          <w:tab w:val="center" w:pos="4153"/>
        </w:tabs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服装美学特点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1、识记：服装设计美学的范畴与基本特征、特点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2、应用：服装美学在设计上的体现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第八章时装的流行与品牌营销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了解时装流行的成因及流行的周期性和时效性；熟悉时装流行预测与传播方式，了解服装品牌的特点与营销策略。结合市场调查，分析时装的流行趋势与传播方式。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tabs>
          <w:tab w:val="center" w:pos="4153"/>
        </w:tabs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时装流行；服装品牌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1、识记：时装的特征；服装品牌与市场营销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第九章 服装设计教育的研究与未来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了解作为一名服装设计师应具备的基本素养。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bookmarkStart w:id="0" w:name="OLE_LINK2"/>
      <w:r w:rsidRPr="008C5816">
        <w:rPr>
          <w:rFonts w:ascii="宋体" w:eastAsia="宋体" w:hAnsi="宋体" w:hint="eastAsia"/>
          <w:szCs w:val="21"/>
        </w:rPr>
        <w:t>服装设计师的素养</w:t>
      </w:r>
    </w:p>
    <w:bookmarkEnd w:id="0"/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1、识记：服装设计师的素养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bookmarkStart w:id="1" w:name="OLE_LINK8"/>
      <w:r w:rsidRPr="008C5816">
        <w:rPr>
          <w:rFonts w:ascii="宋体" w:eastAsia="宋体" w:hAnsi="宋体" w:hint="eastAsia"/>
          <w:b/>
          <w:bCs/>
          <w:szCs w:val="21"/>
        </w:rPr>
        <w:t>第十章世界著名服装设计师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一、学习目的和要求</w:t>
      </w:r>
    </w:p>
    <w:p w:rsidR="005363F3" w:rsidRPr="008C5816" w:rsidRDefault="00ED1FDE" w:rsidP="008C5816">
      <w:pPr>
        <w:ind w:firstLineChars="200" w:firstLine="420"/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了解现代服装设计大师的经典风格，能分析大师不同时期的作品，分析其设计。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二、考核知识点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bookmarkStart w:id="2" w:name="OLE_LINK1"/>
      <w:r w:rsidRPr="008C5816">
        <w:rPr>
          <w:rFonts w:ascii="宋体" w:eastAsia="宋体" w:hAnsi="宋体" w:hint="eastAsia"/>
          <w:szCs w:val="21"/>
        </w:rPr>
        <w:t>世界著名服装设计师</w:t>
      </w:r>
    </w:p>
    <w:bookmarkEnd w:id="2"/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三、考核要求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1、识记：世界著名服装设计师作品及风格</w:t>
      </w:r>
    </w:p>
    <w:bookmarkEnd w:id="1"/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b/>
          <w:bCs/>
          <w:szCs w:val="21"/>
        </w:rPr>
      </w:pPr>
      <w:r w:rsidRPr="008C5816">
        <w:rPr>
          <w:rFonts w:ascii="宋体" w:eastAsia="宋体" w:hAnsi="宋体" w:hint="eastAsia"/>
          <w:b/>
          <w:bCs/>
          <w:szCs w:val="21"/>
        </w:rPr>
        <w:t>三、题型举例</w:t>
      </w:r>
      <w:r w:rsidR="00A80F2D" w:rsidRPr="00BC63C3">
        <w:rPr>
          <w:rFonts w:ascii="宋体" w:hAnsi="宋体"/>
          <w:b/>
        </w:rPr>
        <w:t>（考试时间为</w:t>
      </w:r>
      <w:r w:rsidR="00A80F2D" w:rsidRPr="00BC63C3">
        <w:rPr>
          <w:rFonts w:ascii="宋体" w:hAnsi="宋体"/>
          <w:b/>
        </w:rPr>
        <w:t>150</w:t>
      </w:r>
      <w:r w:rsidR="00A80F2D" w:rsidRPr="00BC63C3">
        <w:rPr>
          <w:rFonts w:ascii="宋体" w:hAnsi="宋体"/>
          <w:b/>
        </w:rPr>
        <w:t>分钟）</w:t>
      </w:r>
      <w:r w:rsidR="00A80F2D" w:rsidRPr="00BC63C3">
        <w:rPr>
          <w:rFonts w:ascii="宋体" w:hAnsi="宋体" w:hint="eastAsia"/>
          <w:b/>
          <w:color w:val="000000"/>
        </w:rPr>
        <w:t>（</w:t>
      </w:r>
      <w:r w:rsidR="00A80F2D" w:rsidRPr="00BC63C3">
        <w:rPr>
          <w:rFonts w:ascii="宋体" w:hAnsi="宋体" w:hint="eastAsia"/>
          <w:b/>
        </w:rPr>
        <w:t>题型仅作参考，实际命题时不受此限）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一、选择题：（5题，每题2分，共10分）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1、服装界哲人之尊的日本时装设计师是。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A三宅一生  B川久保玲 C高田贤三 D森英惠</w:t>
      </w:r>
    </w:p>
    <w:p w:rsidR="005363F3" w:rsidRPr="008C5816" w:rsidRDefault="00ED1FDE" w:rsidP="008C5816">
      <w:pPr>
        <w:numPr>
          <w:ilvl w:val="0"/>
          <w:numId w:val="1"/>
        </w:num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判断题：（5题，每题2分，共10分）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1、作为人类设计活动的延续和发展，在经历了长期的酝酿阶段后，直到20世纪20年代才开始确立为一门新兴的现代学科，即服装设计。   （  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三、设计绘图题（2题，每题40分，共80分）</w:t>
      </w: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1、领子分为有领和无领设计，请设计10款有领的造型，用铅笔画出领子的正面款式图。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2、服装设计的形式美法则中任选一个法则进行一款服装的设计，并用马克笔、彩色铅笔进行上色，画出相应的服装款式图。</w:t>
      </w:r>
    </w:p>
    <w:p w:rsidR="005363F3" w:rsidRPr="008C5816" w:rsidRDefault="005363F3" w:rsidP="008C5816">
      <w:pPr>
        <w:rPr>
          <w:rFonts w:ascii="宋体" w:eastAsia="宋体" w:hAnsi="宋体"/>
          <w:szCs w:val="21"/>
        </w:rPr>
      </w:pPr>
    </w:p>
    <w:p w:rsidR="005363F3" w:rsidRPr="008C5816" w:rsidRDefault="00ED1FDE" w:rsidP="008C5816">
      <w:pPr>
        <w:rPr>
          <w:rFonts w:ascii="宋体" w:eastAsia="宋体" w:hAnsi="宋体"/>
          <w:szCs w:val="21"/>
        </w:rPr>
      </w:pPr>
      <w:r w:rsidRPr="008C5816">
        <w:rPr>
          <w:rFonts w:ascii="宋体" w:eastAsia="宋体" w:hAnsi="宋体" w:hint="eastAsia"/>
          <w:szCs w:val="21"/>
        </w:rPr>
        <w:t>学生自带画图工具，</w:t>
      </w:r>
      <w:bookmarkStart w:id="3" w:name="_GoBack"/>
      <w:bookmarkEnd w:id="3"/>
      <w:r w:rsidRPr="008C5816">
        <w:rPr>
          <w:rFonts w:ascii="宋体" w:eastAsia="宋体" w:hAnsi="宋体" w:hint="eastAsia"/>
          <w:szCs w:val="21"/>
        </w:rPr>
        <w:t>上色工具仅限马克笔、彩色铅笔</w:t>
      </w:r>
    </w:p>
    <w:sectPr w:rsidR="005363F3" w:rsidRPr="008C5816" w:rsidSect="00536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461" w:rsidRDefault="000E4461" w:rsidP="008C5816">
      <w:r>
        <w:separator/>
      </w:r>
    </w:p>
  </w:endnote>
  <w:endnote w:type="continuationSeparator" w:id="1">
    <w:p w:rsidR="000E4461" w:rsidRDefault="000E4461" w:rsidP="008C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461" w:rsidRDefault="000E4461" w:rsidP="008C5816">
      <w:r>
        <w:separator/>
      </w:r>
    </w:p>
  </w:footnote>
  <w:footnote w:type="continuationSeparator" w:id="1">
    <w:p w:rsidR="000E4461" w:rsidRDefault="000E4461" w:rsidP="008C5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73D15"/>
    <w:multiLevelType w:val="singleLevel"/>
    <w:tmpl w:val="5EA73D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iNWM4ZTRkMzMxZWMzM2IxMDc5NzU0Njk3ODNlNzAifQ=="/>
  </w:docVars>
  <w:rsids>
    <w:rsidRoot w:val="00E5724E"/>
    <w:rsid w:val="00003583"/>
    <w:rsid w:val="000226E8"/>
    <w:rsid w:val="000616D8"/>
    <w:rsid w:val="000D1C2F"/>
    <w:rsid w:val="000E4461"/>
    <w:rsid w:val="00196A4C"/>
    <w:rsid w:val="001A380F"/>
    <w:rsid w:val="00252B60"/>
    <w:rsid w:val="00367B06"/>
    <w:rsid w:val="003710E3"/>
    <w:rsid w:val="00382E93"/>
    <w:rsid w:val="00391B37"/>
    <w:rsid w:val="003B30EF"/>
    <w:rsid w:val="003D6708"/>
    <w:rsid w:val="00413495"/>
    <w:rsid w:val="004311C0"/>
    <w:rsid w:val="00445A21"/>
    <w:rsid w:val="00456865"/>
    <w:rsid w:val="004F50FE"/>
    <w:rsid w:val="0051559E"/>
    <w:rsid w:val="005167DA"/>
    <w:rsid w:val="00535CA6"/>
    <w:rsid w:val="005363F3"/>
    <w:rsid w:val="00581E2B"/>
    <w:rsid w:val="00587B2D"/>
    <w:rsid w:val="005A48E1"/>
    <w:rsid w:val="005B63C5"/>
    <w:rsid w:val="00606262"/>
    <w:rsid w:val="00623852"/>
    <w:rsid w:val="00645965"/>
    <w:rsid w:val="0067667D"/>
    <w:rsid w:val="00690855"/>
    <w:rsid w:val="00690F85"/>
    <w:rsid w:val="006B3E4E"/>
    <w:rsid w:val="00700DCC"/>
    <w:rsid w:val="007722EE"/>
    <w:rsid w:val="007C3B9A"/>
    <w:rsid w:val="007C7DFB"/>
    <w:rsid w:val="007D38AD"/>
    <w:rsid w:val="0080701B"/>
    <w:rsid w:val="00816BCE"/>
    <w:rsid w:val="0082327B"/>
    <w:rsid w:val="00881AE2"/>
    <w:rsid w:val="00895BB5"/>
    <w:rsid w:val="008C5816"/>
    <w:rsid w:val="008E7E72"/>
    <w:rsid w:val="008F382F"/>
    <w:rsid w:val="00923548"/>
    <w:rsid w:val="009504AF"/>
    <w:rsid w:val="009601A2"/>
    <w:rsid w:val="00984BC2"/>
    <w:rsid w:val="009E7A6E"/>
    <w:rsid w:val="009F69A3"/>
    <w:rsid w:val="00A36CCF"/>
    <w:rsid w:val="00A74BA7"/>
    <w:rsid w:val="00A80F2D"/>
    <w:rsid w:val="00AF4D14"/>
    <w:rsid w:val="00B00CC8"/>
    <w:rsid w:val="00B16B1D"/>
    <w:rsid w:val="00B42AFE"/>
    <w:rsid w:val="00BB6B06"/>
    <w:rsid w:val="00BC46EF"/>
    <w:rsid w:val="00BE57C9"/>
    <w:rsid w:val="00BF116D"/>
    <w:rsid w:val="00C0145D"/>
    <w:rsid w:val="00C0588E"/>
    <w:rsid w:val="00C23C08"/>
    <w:rsid w:val="00C35AE1"/>
    <w:rsid w:val="00C451F2"/>
    <w:rsid w:val="00C722BA"/>
    <w:rsid w:val="00C85BD7"/>
    <w:rsid w:val="00C92F1F"/>
    <w:rsid w:val="00CD0AA1"/>
    <w:rsid w:val="00CD323C"/>
    <w:rsid w:val="00D537A8"/>
    <w:rsid w:val="00DB255D"/>
    <w:rsid w:val="00E17527"/>
    <w:rsid w:val="00E43798"/>
    <w:rsid w:val="00E5724E"/>
    <w:rsid w:val="00E70EA8"/>
    <w:rsid w:val="00ED1FDE"/>
    <w:rsid w:val="00F0135F"/>
    <w:rsid w:val="00F46598"/>
    <w:rsid w:val="00F61F3A"/>
    <w:rsid w:val="00F67BBC"/>
    <w:rsid w:val="00FC6B8D"/>
    <w:rsid w:val="00FE4889"/>
    <w:rsid w:val="0254582C"/>
    <w:rsid w:val="19076C5C"/>
    <w:rsid w:val="20902A04"/>
    <w:rsid w:val="456D25F4"/>
    <w:rsid w:val="53654068"/>
    <w:rsid w:val="579D1556"/>
    <w:rsid w:val="63662D00"/>
    <w:rsid w:val="6C833791"/>
    <w:rsid w:val="6F083371"/>
    <w:rsid w:val="76BD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363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363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5363F3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363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63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363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wangzj</cp:lastModifiedBy>
  <cp:revision>9</cp:revision>
  <dcterms:created xsi:type="dcterms:W3CDTF">2024-09-25T06:34:00Z</dcterms:created>
  <dcterms:modified xsi:type="dcterms:W3CDTF">2024-12-24T03:16:00Z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0D19D1B990E7495EA47A5B2A6BCFDF38_12</vt:lpwstr>
  </property>
</Properties>
</file>