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84" w:rsidRDefault="00D820C9" w:rsidP="00655084">
      <w:pPr>
        <w:jc w:val="center"/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13574</w:t>
      </w:r>
    </w:p>
    <w:p w:rsidR="007F6181" w:rsidRPr="00655084" w:rsidRDefault="00D820C9" w:rsidP="00655084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655084">
        <w:rPr>
          <w:rFonts w:ascii="宋体" w:eastAsia="宋体" w:hAnsi="宋体" w:hint="eastAsia"/>
          <w:b/>
          <w:bCs/>
          <w:sz w:val="30"/>
          <w:szCs w:val="30"/>
        </w:rPr>
        <w:t>时装画技法自学考试大纲</w:t>
      </w:r>
    </w:p>
    <w:p w:rsidR="00655084" w:rsidRPr="00655084" w:rsidRDefault="00655084" w:rsidP="00655084">
      <w:pPr>
        <w:jc w:val="center"/>
        <w:rPr>
          <w:rFonts w:ascii="宋体" w:eastAsia="宋体" w:hAnsi="宋体"/>
          <w:bCs/>
          <w:szCs w:val="21"/>
        </w:rPr>
      </w:pPr>
      <w:r w:rsidRPr="00655084">
        <w:rPr>
          <w:rFonts w:ascii="宋体" w:eastAsia="宋体" w:hAnsi="宋体" w:hint="eastAsia"/>
          <w:bCs/>
          <w:szCs w:val="21"/>
        </w:rPr>
        <w:t>浙江省教育考试院</w:t>
      </w:r>
    </w:p>
    <w:p w:rsidR="00655084" w:rsidRPr="00655084" w:rsidRDefault="00655084" w:rsidP="00655084">
      <w:pPr>
        <w:jc w:val="center"/>
        <w:rPr>
          <w:rFonts w:ascii="宋体" w:eastAsia="宋体" w:hAnsi="宋体"/>
          <w:bCs/>
          <w:szCs w:val="21"/>
        </w:rPr>
      </w:pPr>
      <w:r w:rsidRPr="00655084">
        <w:rPr>
          <w:rFonts w:ascii="宋体" w:eastAsia="宋体" w:hAnsi="宋体" w:hint="eastAsia"/>
          <w:bCs/>
          <w:szCs w:val="21"/>
        </w:rPr>
        <w:t>2024年12月</w:t>
      </w:r>
    </w:p>
    <w:p w:rsidR="00655084" w:rsidRDefault="00655084" w:rsidP="00655084">
      <w:pPr>
        <w:widowControl/>
        <w:rPr>
          <w:rFonts w:ascii="宋体" w:eastAsia="宋体" w:hAnsi="宋体"/>
          <w:szCs w:val="21"/>
        </w:rPr>
      </w:pPr>
    </w:p>
    <w:p w:rsidR="00655084" w:rsidRDefault="00655084" w:rsidP="00655084">
      <w:pPr>
        <w:widowControl/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widowControl/>
        <w:rPr>
          <w:rFonts w:ascii="宋体" w:eastAsia="宋体" w:hAnsi="宋体"/>
          <w:b/>
          <w:szCs w:val="21"/>
        </w:rPr>
      </w:pPr>
      <w:r w:rsidRPr="00655084">
        <w:rPr>
          <w:rFonts w:ascii="宋体" w:eastAsia="宋体" w:hAnsi="宋体" w:hint="eastAsia"/>
          <w:b/>
          <w:szCs w:val="21"/>
        </w:rPr>
        <w:t>自学用书：时装画手绘表现技法实例教程</w:t>
      </w:r>
      <w:r w:rsidR="00655084" w:rsidRPr="00655084">
        <w:rPr>
          <w:rFonts w:ascii="宋体" w:eastAsia="宋体" w:hAnsi="宋体" w:hint="eastAsia"/>
          <w:b/>
          <w:szCs w:val="21"/>
        </w:rPr>
        <w:t>，</w:t>
      </w:r>
      <w:r w:rsidRPr="00655084">
        <w:rPr>
          <w:rFonts w:ascii="宋体" w:eastAsia="宋体" w:hAnsi="宋体" w:hint="eastAsia"/>
          <w:b/>
          <w:szCs w:val="21"/>
        </w:rPr>
        <w:t>邱彬</w:t>
      </w:r>
      <w:r w:rsidR="00655084" w:rsidRPr="00655084">
        <w:rPr>
          <w:rFonts w:ascii="宋体" w:eastAsia="宋体" w:hAnsi="宋体" w:hint="eastAsia"/>
          <w:b/>
          <w:szCs w:val="21"/>
        </w:rPr>
        <w:t>、</w:t>
      </w:r>
      <w:r w:rsidRPr="00655084">
        <w:rPr>
          <w:rFonts w:ascii="宋体" w:eastAsia="宋体" w:hAnsi="宋体" w:hint="eastAsia"/>
          <w:b/>
          <w:szCs w:val="21"/>
        </w:rPr>
        <w:t>洪今</w:t>
      </w:r>
      <w:r w:rsidR="00655084" w:rsidRPr="00655084">
        <w:rPr>
          <w:rFonts w:ascii="宋体" w:eastAsia="宋体" w:hAnsi="宋体" w:hint="eastAsia"/>
          <w:b/>
          <w:szCs w:val="21"/>
        </w:rPr>
        <w:t>、</w:t>
      </w:r>
      <w:r w:rsidRPr="00655084">
        <w:rPr>
          <w:rFonts w:ascii="宋体" w:eastAsia="宋体" w:hAnsi="宋体" w:hint="eastAsia"/>
          <w:b/>
          <w:szCs w:val="21"/>
        </w:rPr>
        <w:t>米光一</w:t>
      </w:r>
      <w:r w:rsidR="00655084" w:rsidRPr="00655084">
        <w:rPr>
          <w:rFonts w:ascii="宋体" w:eastAsia="宋体" w:hAnsi="宋体" w:hint="eastAsia"/>
          <w:b/>
          <w:szCs w:val="21"/>
        </w:rPr>
        <w:t>编著，电子工业出版社20</w:t>
      </w:r>
      <w:r w:rsidR="00C3355F">
        <w:rPr>
          <w:rFonts w:ascii="宋体" w:eastAsia="宋体" w:hAnsi="宋体" w:hint="eastAsia"/>
          <w:b/>
          <w:szCs w:val="21"/>
        </w:rPr>
        <w:t>20</w:t>
      </w:r>
      <w:r w:rsidR="00655084" w:rsidRPr="00655084">
        <w:rPr>
          <w:rFonts w:ascii="宋体" w:eastAsia="宋体" w:hAnsi="宋体" w:hint="eastAsia"/>
          <w:b/>
          <w:szCs w:val="21"/>
        </w:rPr>
        <w:t>年第1版</w:t>
      </w:r>
    </w:p>
    <w:p w:rsidR="007F6181" w:rsidRPr="00C3355F" w:rsidRDefault="007F6181" w:rsidP="00655084">
      <w:pPr>
        <w:rPr>
          <w:rFonts w:ascii="宋体" w:eastAsia="宋体" w:hAnsi="宋体"/>
          <w:szCs w:val="21"/>
        </w:rPr>
      </w:pPr>
    </w:p>
    <w:p w:rsidR="00655084" w:rsidRPr="00655084" w:rsidRDefault="00655084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一、课程性质与设置目的要求：</w:t>
      </w:r>
    </w:p>
    <w:p w:rsidR="007F6181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本课程是服装与服饰设计专业的一门必修课，通过手工绘画形式表现人物的着装状态，是服装设计师表达设计意图的基本手段。这门课程强调的特点是：精准的手法表达服装的效果图。通过课程掌握基本的服装人体的比例和动态，掌握人体与服装的关系，并且熟练地应用手绘表达服装意图，正确表达出服装的特点。</w:t>
      </w:r>
    </w:p>
    <w:p w:rsidR="00655084" w:rsidRPr="00655084" w:rsidRDefault="00655084" w:rsidP="00655084">
      <w:pPr>
        <w:ind w:firstLineChars="200" w:firstLine="420"/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二、考核内容及目标</w:t>
      </w: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第一</w:t>
      </w:r>
      <w:r w:rsidR="00655084">
        <w:rPr>
          <w:rFonts w:ascii="宋体" w:eastAsia="宋体" w:hAnsi="宋体" w:hint="eastAsia"/>
          <w:b/>
          <w:bCs/>
          <w:szCs w:val="21"/>
        </w:rPr>
        <w:t>章</w:t>
      </w:r>
      <w:r w:rsidRPr="00655084">
        <w:rPr>
          <w:rFonts w:ascii="宋体" w:eastAsia="宋体" w:hAnsi="宋体" w:hint="eastAsia"/>
          <w:b/>
          <w:bCs/>
          <w:szCs w:val="21"/>
        </w:rPr>
        <w:t>时装画概述</w:t>
      </w:r>
    </w:p>
    <w:p w:rsidR="007F6181" w:rsidRPr="00655084" w:rsidRDefault="00D820C9" w:rsidP="00655084">
      <w:pPr>
        <w:numPr>
          <w:ilvl w:val="0"/>
          <w:numId w:val="1"/>
        </w:num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学习目的和要求</w:t>
      </w:r>
    </w:p>
    <w:p w:rsidR="007F6181" w:rsidRPr="00655084" w:rsidRDefault="00D820C9" w:rsidP="00655084">
      <w:pPr>
        <w:ind w:firstLine="48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掌握时装画的分类，时装画与时装设计的关系。</w:t>
      </w:r>
    </w:p>
    <w:p w:rsidR="007F6181" w:rsidRPr="00655084" w:rsidRDefault="00D820C9" w:rsidP="00655084">
      <w:pPr>
        <w:numPr>
          <w:ilvl w:val="0"/>
          <w:numId w:val="1"/>
        </w:num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考核知识点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（1）时装画的分类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（2）时装画与时装设计的关系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1、识记：时装画分类、时装画特点和表现方法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第二章 时装画常用工具及基本表现技法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正确掌握和熟练使用时装画表现的手绘工具。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（1）马克笔及基本表现技法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（2）水彩工具及其基本表现技法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（3）彩铅工具及其基本表现技法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1、识记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（1）认识各种工具及其他辅助工具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2、应用</w:t>
      </w:r>
    </w:p>
    <w:p w:rsidR="007F6181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（1）不同工具的表现技法及图案与肌理的表现</w:t>
      </w:r>
    </w:p>
    <w:p w:rsidR="00655084" w:rsidRPr="00655084" w:rsidRDefault="00655084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第三章时装画人体基础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一、学习目的和要求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了解人体形状，掌握女性人体正面和3/4侧面体的绘画。掌握五官的画法及四肢的画法。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（1）女性、男性、儿童、青少年人体基本比例与时装画常用比例绘画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lastRenderedPageBreak/>
        <w:t>（2）时装画人体结构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（3）时装画人体动态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1、识记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（1）时装画女性人体绘画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2、应用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（1）时装画女性人体动态变化绘画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第四章 人体与着装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一、学习目的和要求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学习服装在人体上的绘画方法，各种服装类型的部件、衣纹、衣褶的表现技法。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（1）服装与人体上的空间关系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（2）服装的轮廓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（3）服装各部件的绘画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1、识记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（1）服装的廓形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2、应用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（1）服装各构成部件与人体的关系及表达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（2）衣纹、衣褶的表现技法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第五章 时装面料质感表现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一、学习目的和要求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学习并掌握各种织物的表现技法，包括织物的色彩、织物图案、织物质地。通过服装造型、衣纹规律、褶皱状态、光泽度、厚度、肌理等方面表达。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掌握几种有代表性的面料在效果图上的表现技法。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1、应用：薄纱、丝绸面料、针织面料、牛仔面料、毛呢面料、皮草面料、羽绒面料、格纹面料、印花面料、蕾丝面料的表现技法。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numPr>
          <w:ilvl w:val="0"/>
          <w:numId w:val="2"/>
        </w:num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服装款式单品表现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一、学习目的和要求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服装可以分为多种不同的款式，掌握不同款式、不同风格的服装的效果图的最佳表现。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掌握几种有代表性的服装款式在效果图上的表现技法。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1、应用：礼服、西装、外套、裙装、裤装、服饰配件的表现技法。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第七章不同风格时装画的表现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一、学习目的和要求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服装可以分为多种不同的风格，学习不同风格的服装在时装画上的表现技法。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二、考核知识点</w:t>
      </w:r>
    </w:p>
    <w:p w:rsidR="007F6181" w:rsidRPr="00655084" w:rsidRDefault="00D820C9" w:rsidP="00655084">
      <w:pPr>
        <w:ind w:firstLineChars="200" w:firstLine="420"/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lastRenderedPageBreak/>
        <w:t>掌握几种有代表性风格的服装在效果图上的表现技法。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三、考核要求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1、应用：民族风、复古风、名媛风、职场风、学院风、运动风、休闲风、装饰风的服装效果图的表现技法。</w:t>
      </w:r>
    </w:p>
    <w:p w:rsidR="007F6181" w:rsidRPr="00655084" w:rsidRDefault="007F6181" w:rsidP="00655084">
      <w:pPr>
        <w:rPr>
          <w:rFonts w:ascii="宋体" w:eastAsia="宋体" w:hAnsi="宋体"/>
          <w:b/>
          <w:bCs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b/>
          <w:bCs/>
          <w:szCs w:val="21"/>
        </w:rPr>
      </w:pPr>
      <w:r w:rsidRPr="00655084">
        <w:rPr>
          <w:rFonts w:ascii="宋体" w:eastAsia="宋体" w:hAnsi="宋体" w:hint="eastAsia"/>
          <w:b/>
          <w:bCs/>
          <w:szCs w:val="21"/>
        </w:rPr>
        <w:t>三、题型举例</w:t>
      </w:r>
      <w:r w:rsidR="00655084" w:rsidRPr="00BC63C3">
        <w:rPr>
          <w:rFonts w:ascii="宋体" w:hAnsi="宋体"/>
          <w:b/>
        </w:rPr>
        <w:t>（考试时间为</w:t>
      </w:r>
      <w:r w:rsidR="00655084" w:rsidRPr="00BC63C3">
        <w:rPr>
          <w:rFonts w:ascii="宋体" w:hAnsi="宋体"/>
          <w:b/>
        </w:rPr>
        <w:t>150</w:t>
      </w:r>
      <w:r w:rsidR="00655084" w:rsidRPr="00BC63C3">
        <w:rPr>
          <w:rFonts w:ascii="宋体" w:hAnsi="宋体"/>
          <w:b/>
        </w:rPr>
        <w:t>分钟）</w:t>
      </w:r>
      <w:r w:rsidR="00655084" w:rsidRPr="00BC63C3">
        <w:rPr>
          <w:rFonts w:ascii="宋体" w:hAnsi="宋体" w:hint="eastAsia"/>
          <w:b/>
          <w:color w:val="000000"/>
        </w:rPr>
        <w:t>（</w:t>
      </w:r>
      <w:r w:rsidR="00655084" w:rsidRPr="00BC63C3">
        <w:rPr>
          <w:rFonts w:ascii="宋体" w:hAnsi="宋体" w:hint="eastAsia"/>
          <w:b/>
        </w:rPr>
        <w:t>题型仅作参考，实际命题时不受此限）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一、判断题：（5题，每题2分，共10分）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1、服装效果图是设计师通过手工进行绘制的着装图。  （  ）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二、绘图题：（2题，每30分，共90分）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1、画出一款衬衫领的着装图。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2、画出女性3/4人体一个，用黑色水笔勾线。</w:t>
      </w: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3、画出1位身着花布面料的女性，角度自选，完成着装效果图。上色材料马克笔、彩色铅笔均可。</w:t>
      </w:r>
    </w:p>
    <w:p w:rsidR="007F6181" w:rsidRPr="00655084" w:rsidRDefault="007F6181" w:rsidP="00655084">
      <w:pPr>
        <w:rPr>
          <w:rFonts w:ascii="宋体" w:eastAsia="宋体" w:hAnsi="宋体"/>
          <w:szCs w:val="21"/>
        </w:rPr>
      </w:pPr>
    </w:p>
    <w:p w:rsidR="007F6181" w:rsidRPr="00655084" w:rsidRDefault="00D820C9" w:rsidP="00655084">
      <w:pPr>
        <w:rPr>
          <w:rFonts w:ascii="宋体" w:eastAsia="宋体" w:hAnsi="宋体"/>
          <w:szCs w:val="21"/>
        </w:rPr>
      </w:pPr>
      <w:r w:rsidRPr="00655084">
        <w:rPr>
          <w:rFonts w:ascii="宋体" w:eastAsia="宋体" w:hAnsi="宋体" w:hint="eastAsia"/>
          <w:szCs w:val="21"/>
        </w:rPr>
        <w:t>学生自带画图工具，</w:t>
      </w:r>
      <w:bookmarkStart w:id="0" w:name="_GoBack"/>
      <w:r w:rsidRPr="00655084">
        <w:rPr>
          <w:rFonts w:ascii="宋体" w:eastAsia="宋体" w:hAnsi="宋体" w:hint="eastAsia"/>
          <w:szCs w:val="21"/>
        </w:rPr>
        <w:t>上色工具仅限马克笔、彩色铅笔</w:t>
      </w:r>
      <w:bookmarkEnd w:id="0"/>
    </w:p>
    <w:sectPr w:rsidR="007F6181" w:rsidRPr="00655084" w:rsidSect="007F6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27" w:rsidRDefault="008B6227" w:rsidP="00655084">
      <w:r>
        <w:separator/>
      </w:r>
    </w:p>
  </w:endnote>
  <w:endnote w:type="continuationSeparator" w:id="1">
    <w:p w:rsidR="008B6227" w:rsidRDefault="008B6227" w:rsidP="00655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27" w:rsidRDefault="008B6227" w:rsidP="00655084">
      <w:r>
        <w:separator/>
      </w:r>
    </w:p>
  </w:footnote>
  <w:footnote w:type="continuationSeparator" w:id="1">
    <w:p w:rsidR="008B6227" w:rsidRDefault="008B6227" w:rsidP="006550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9443C8"/>
    <w:multiLevelType w:val="singleLevel"/>
    <w:tmpl w:val="BA9443C8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41F0A185"/>
    <w:multiLevelType w:val="singleLevel"/>
    <w:tmpl w:val="41F0A1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24E"/>
    <w:rsid w:val="000D1C2F"/>
    <w:rsid w:val="00151865"/>
    <w:rsid w:val="00166DA9"/>
    <w:rsid w:val="00196A4C"/>
    <w:rsid w:val="001A380F"/>
    <w:rsid w:val="001D1567"/>
    <w:rsid w:val="001D1777"/>
    <w:rsid w:val="001E7F04"/>
    <w:rsid w:val="00252B60"/>
    <w:rsid w:val="00350B4F"/>
    <w:rsid w:val="00367B06"/>
    <w:rsid w:val="003A0E86"/>
    <w:rsid w:val="00413495"/>
    <w:rsid w:val="004338E0"/>
    <w:rsid w:val="00456865"/>
    <w:rsid w:val="004E5C79"/>
    <w:rsid w:val="0051559E"/>
    <w:rsid w:val="00535CA6"/>
    <w:rsid w:val="00581E2B"/>
    <w:rsid w:val="005B63C5"/>
    <w:rsid w:val="00606262"/>
    <w:rsid w:val="00623852"/>
    <w:rsid w:val="00645965"/>
    <w:rsid w:val="00655084"/>
    <w:rsid w:val="006623B8"/>
    <w:rsid w:val="0067667D"/>
    <w:rsid w:val="00690855"/>
    <w:rsid w:val="007722EE"/>
    <w:rsid w:val="007C3B9A"/>
    <w:rsid w:val="007D38AD"/>
    <w:rsid w:val="007F6181"/>
    <w:rsid w:val="00800540"/>
    <w:rsid w:val="00803A85"/>
    <w:rsid w:val="00816BCE"/>
    <w:rsid w:val="008378DC"/>
    <w:rsid w:val="00881AE2"/>
    <w:rsid w:val="008B6227"/>
    <w:rsid w:val="008C1EDB"/>
    <w:rsid w:val="008E7E72"/>
    <w:rsid w:val="008F382F"/>
    <w:rsid w:val="00923548"/>
    <w:rsid w:val="0094411A"/>
    <w:rsid w:val="009504AF"/>
    <w:rsid w:val="00976955"/>
    <w:rsid w:val="00984BC2"/>
    <w:rsid w:val="009D51FA"/>
    <w:rsid w:val="00A36CCF"/>
    <w:rsid w:val="00A74BA7"/>
    <w:rsid w:val="00AF4D14"/>
    <w:rsid w:val="00B00CC8"/>
    <w:rsid w:val="00BC46EF"/>
    <w:rsid w:val="00BE49AB"/>
    <w:rsid w:val="00BE57C9"/>
    <w:rsid w:val="00C3355F"/>
    <w:rsid w:val="00C85BD7"/>
    <w:rsid w:val="00C92F1F"/>
    <w:rsid w:val="00CA1477"/>
    <w:rsid w:val="00D537A8"/>
    <w:rsid w:val="00D820C9"/>
    <w:rsid w:val="00E43798"/>
    <w:rsid w:val="00E566CC"/>
    <w:rsid w:val="00E5724E"/>
    <w:rsid w:val="00E70EA8"/>
    <w:rsid w:val="00F418AF"/>
    <w:rsid w:val="00F67BBC"/>
    <w:rsid w:val="00FC6B8D"/>
    <w:rsid w:val="00FE4889"/>
    <w:rsid w:val="022A775D"/>
    <w:rsid w:val="07BB177B"/>
    <w:rsid w:val="1B061915"/>
    <w:rsid w:val="1E390005"/>
    <w:rsid w:val="219E6BEB"/>
    <w:rsid w:val="22E21085"/>
    <w:rsid w:val="2F7B039C"/>
    <w:rsid w:val="42440BA3"/>
    <w:rsid w:val="44DB11CB"/>
    <w:rsid w:val="46431F06"/>
    <w:rsid w:val="47D52385"/>
    <w:rsid w:val="53F17CCC"/>
    <w:rsid w:val="58E02A3F"/>
    <w:rsid w:val="5FF74B51"/>
    <w:rsid w:val="607C7C4E"/>
    <w:rsid w:val="63E36A79"/>
    <w:rsid w:val="6D5E54D0"/>
    <w:rsid w:val="7CA4322E"/>
    <w:rsid w:val="7E622BD4"/>
    <w:rsid w:val="7F512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F6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F61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F618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1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61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fu</dc:creator>
  <cp:lastModifiedBy>wangzj</cp:lastModifiedBy>
  <cp:revision>5</cp:revision>
  <dcterms:created xsi:type="dcterms:W3CDTF">2024-11-10T06:20:00Z</dcterms:created>
  <dcterms:modified xsi:type="dcterms:W3CDTF">2024-12-24T03:29:00Z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528B3188A08A4E3796C3DC653E337E5D_12</vt:lpwstr>
  </property>
</Properties>
</file>