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D4155" w14:textId="77777777" w:rsidR="00F44968" w:rsidRDefault="00F44968" w:rsidP="00F44968">
      <w:pPr>
        <w:jc w:val="center"/>
        <w:outlineLvl w:val="0"/>
        <w:rPr>
          <w:rFonts w:asciiTheme="minorEastAsia" w:eastAsiaTheme="minorEastAsia" w:hAnsiTheme="minorEastAsia" w:cs="Times New Roman"/>
          <w:b/>
          <w:spacing w:val="-6"/>
          <w:kern w:val="13"/>
          <w:lang w:eastAsia="zh-CN"/>
        </w:rPr>
      </w:pPr>
      <w:r w:rsidRPr="00F44968">
        <w:rPr>
          <w:rFonts w:asciiTheme="minorEastAsia" w:eastAsiaTheme="minorEastAsia" w:hAnsiTheme="minorEastAsia" w:cs="Times New Roman"/>
          <w:b/>
          <w:spacing w:val="-6"/>
          <w:kern w:val="13"/>
          <w:lang w:eastAsia="zh-CN"/>
        </w:rPr>
        <w:t>14000</w:t>
      </w:r>
    </w:p>
    <w:p w14:paraId="5E2A5B92" w14:textId="305257C1" w:rsidR="00DA5E71" w:rsidRPr="00F44968" w:rsidRDefault="00F44968" w:rsidP="00F44968">
      <w:pPr>
        <w:jc w:val="center"/>
        <w:outlineLvl w:val="0"/>
        <w:rPr>
          <w:rFonts w:asciiTheme="minorEastAsia" w:eastAsiaTheme="minorEastAsia" w:hAnsiTheme="minorEastAsia" w:cs="Times New Roman"/>
          <w:b/>
          <w:spacing w:val="-6"/>
          <w:kern w:val="13"/>
          <w:sz w:val="30"/>
          <w:szCs w:val="30"/>
          <w:lang w:eastAsia="zh-CN"/>
        </w:rPr>
      </w:pPr>
      <w:r w:rsidRPr="00F44968">
        <w:rPr>
          <w:rFonts w:asciiTheme="minorEastAsia" w:eastAsiaTheme="minorEastAsia" w:hAnsiTheme="minorEastAsia" w:cs="Times New Roman"/>
          <w:b/>
          <w:spacing w:val="-6"/>
          <w:kern w:val="13"/>
          <w:sz w:val="30"/>
          <w:szCs w:val="30"/>
          <w:lang w:eastAsia="zh-CN"/>
        </w:rPr>
        <w:t>旅游目的地管理</w:t>
      </w:r>
      <w:r w:rsidRPr="00F44968">
        <w:rPr>
          <w:rFonts w:asciiTheme="minorEastAsia" w:eastAsiaTheme="minorEastAsia" w:hAnsiTheme="minorEastAsia" w:cs="Times New Roman"/>
          <w:b/>
          <w:spacing w:val="-6"/>
          <w:kern w:val="13"/>
          <w:sz w:val="30"/>
          <w:szCs w:val="30"/>
          <w:lang w:eastAsia="zh-CN"/>
        </w:rPr>
        <w:t>自学考试大纲</w:t>
      </w:r>
    </w:p>
    <w:p w14:paraId="28534298" w14:textId="7597ECE5" w:rsidR="00F44968" w:rsidRPr="00F44968" w:rsidRDefault="00F44968" w:rsidP="00F44968">
      <w:pPr>
        <w:jc w:val="center"/>
        <w:outlineLvl w:val="0"/>
        <w:rPr>
          <w:rFonts w:asciiTheme="minorEastAsia" w:eastAsiaTheme="minorEastAsia" w:hAnsiTheme="minorEastAsia" w:cs="Times New Roman"/>
          <w:bCs/>
          <w:spacing w:val="-6"/>
          <w:kern w:val="13"/>
          <w:lang w:eastAsia="zh-CN"/>
        </w:rPr>
      </w:pPr>
      <w:r w:rsidRPr="00F44968">
        <w:rPr>
          <w:rFonts w:asciiTheme="minorEastAsia" w:eastAsiaTheme="minorEastAsia" w:hAnsiTheme="minorEastAsia" w:cs="Times New Roman" w:hint="eastAsia"/>
          <w:bCs/>
          <w:spacing w:val="-6"/>
          <w:kern w:val="13"/>
          <w:lang w:eastAsia="zh-CN"/>
        </w:rPr>
        <w:t>浙江省教育考试院</w:t>
      </w:r>
    </w:p>
    <w:p w14:paraId="121BD5EC" w14:textId="57D2C5B1" w:rsidR="00F44968" w:rsidRPr="00F44968" w:rsidRDefault="00F44968" w:rsidP="00F44968">
      <w:pPr>
        <w:jc w:val="center"/>
        <w:outlineLvl w:val="0"/>
        <w:rPr>
          <w:rFonts w:asciiTheme="minorEastAsia" w:eastAsiaTheme="minorEastAsia" w:hAnsiTheme="minorEastAsia" w:cs="Times New Roman" w:hint="eastAsia"/>
          <w:bCs/>
          <w:spacing w:val="-6"/>
          <w:kern w:val="13"/>
          <w:lang w:eastAsia="zh-CN"/>
        </w:rPr>
      </w:pPr>
      <w:r w:rsidRPr="00F44968">
        <w:rPr>
          <w:rFonts w:asciiTheme="minorEastAsia" w:eastAsiaTheme="minorEastAsia" w:hAnsiTheme="minorEastAsia" w:cs="Times New Roman" w:hint="eastAsia"/>
          <w:bCs/>
          <w:spacing w:val="-6"/>
          <w:kern w:val="13"/>
          <w:lang w:eastAsia="zh-CN"/>
        </w:rPr>
        <w:t>2024年12月</w:t>
      </w:r>
    </w:p>
    <w:p w14:paraId="1A07D80B" w14:textId="77777777" w:rsidR="00DA5E71" w:rsidRDefault="00DA5E71" w:rsidP="00F44968">
      <w:pPr>
        <w:rPr>
          <w:rFonts w:asciiTheme="minorEastAsia" w:eastAsiaTheme="minorEastAsia" w:hAnsiTheme="minorEastAsia" w:cs="Times New Roman"/>
          <w:b/>
          <w:lang w:eastAsia="zh-CN"/>
        </w:rPr>
      </w:pPr>
    </w:p>
    <w:p w14:paraId="5C769946" w14:textId="77777777" w:rsidR="00F44968" w:rsidRPr="00F44968" w:rsidRDefault="00F44968" w:rsidP="00F44968">
      <w:pPr>
        <w:rPr>
          <w:rFonts w:asciiTheme="minorEastAsia" w:eastAsiaTheme="minorEastAsia" w:hAnsiTheme="minorEastAsia" w:cs="Times New Roman" w:hint="eastAsia"/>
          <w:b/>
          <w:lang w:eastAsia="zh-CN"/>
        </w:rPr>
      </w:pPr>
    </w:p>
    <w:p w14:paraId="39F7D5F8" w14:textId="1EB6FE8E" w:rsidR="00DA5E71" w:rsidRPr="00F44968" w:rsidRDefault="00F44968" w:rsidP="00F44968">
      <w:pPr>
        <w:rPr>
          <w:rFonts w:asciiTheme="minorEastAsia" w:eastAsiaTheme="minorEastAsia" w:hAnsiTheme="minorEastAsia" w:cs="Times New Roman"/>
          <w:b/>
          <w:lang w:eastAsia="zh-CN"/>
        </w:rPr>
      </w:pPr>
      <w:r w:rsidRPr="00F44968">
        <w:rPr>
          <w:rFonts w:asciiTheme="minorEastAsia" w:eastAsiaTheme="minorEastAsia" w:hAnsiTheme="minorEastAsia" w:cs="Times New Roman"/>
          <w:b/>
          <w:lang w:eastAsia="zh-CN"/>
        </w:rPr>
        <w:t>自学用书：</w:t>
      </w:r>
      <w:r w:rsidRPr="00F44968">
        <w:rPr>
          <w:rFonts w:asciiTheme="minorEastAsia" w:eastAsiaTheme="minorEastAsia" w:hAnsiTheme="minorEastAsia" w:cs="Times New Roman"/>
          <w:b/>
          <w:lang w:eastAsia="zh-CN"/>
        </w:rPr>
        <w:t>旅游目的地管理</w:t>
      </w:r>
      <w:r w:rsidRPr="00F44968">
        <w:rPr>
          <w:rFonts w:asciiTheme="minorEastAsia" w:eastAsiaTheme="minorEastAsia" w:hAnsiTheme="minorEastAsia" w:cs="Times New Roman"/>
          <w:b/>
          <w:lang w:eastAsia="zh-CN"/>
        </w:rPr>
        <w:t>，</w:t>
      </w:r>
      <w:r w:rsidRPr="00F44968">
        <w:rPr>
          <w:rFonts w:asciiTheme="minorEastAsia" w:eastAsiaTheme="minorEastAsia" w:hAnsiTheme="minorEastAsia" w:cs="Times New Roman"/>
          <w:b/>
          <w:lang w:eastAsia="zh-CN"/>
        </w:rPr>
        <w:t>黄安民</w:t>
      </w:r>
      <w:r w:rsidRPr="00F44968">
        <w:rPr>
          <w:rFonts w:asciiTheme="minorEastAsia" w:eastAsiaTheme="minorEastAsia" w:hAnsiTheme="minorEastAsia" w:cs="Times New Roman"/>
          <w:b/>
          <w:lang w:eastAsia="zh-CN"/>
        </w:rPr>
        <w:t>主编，</w:t>
      </w:r>
      <w:r w:rsidRPr="00F44968">
        <w:rPr>
          <w:rFonts w:asciiTheme="minorEastAsia" w:eastAsiaTheme="minorEastAsia" w:hAnsiTheme="minorEastAsia" w:cs="Times New Roman"/>
          <w:b/>
          <w:lang w:eastAsia="zh-CN"/>
        </w:rPr>
        <w:t>华中科技大学出版社</w:t>
      </w:r>
      <w:r>
        <w:rPr>
          <w:rFonts w:asciiTheme="minorEastAsia" w:eastAsiaTheme="minorEastAsia" w:hAnsiTheme="minorEastAsia" w:cs="Times New Roman" w:hint="eastAsia"/>
          <w:b/>
          <w:lang w:eastAsia="zh-CN"/>
        </w:rPr>
        <w:t>第2版</w:t>
      </w:r>
    </w:p>
    <w:p w14:paraId="73D858DE" w14:textId="77777777" w:rsidR="00DA5E71" w:rsidRDefault="00DA5E71" w:rsidP="00F44968">
      <w:pPr>
        <w:rPr>
          <w:rFonts w:asciiTheme="minorEastAsia" w:eastAsiaTheme="minorEastAsia" w:hAnsiTheme="minorEastAsia" w:cs="Times New Roman"/>
          <w:b/>
          <w:lang w:eastAsia="zh-CN"/>
        </w:rPr>
      </w:pPr>
    </w:p>
    <w:p w14:paraId="3A3571BA" w14:textId="77777777" w:rsidR="00F44968" w:rsidRPr="00F44968" w:rsidRDefault="00F44968" w:rsidP="00F44968">
      <w:pPr>
        <w:rPr>
          <w:rFonts w:asciiTheme="minorEastAsia" w:eastAsiaTheme="minorEastAsia" w:hAnsiTheme="minorEastAsia" w:cs="Times New Roman" w:hint="eastAsia"/>
          <w:b/>
          <w:lang w:eastAsia="zh-CN"/>
        </w:rPr>
      </w:pPr>
    </w:p>
    <w:p w14:paraId="4DD62B51" w14:textId="77777777" w:rsidR="00DA5E71" w:rsidRPr="00F44968" w:rsidRDefault="00F44968" w:rsidP="00F44968">
      <w:pPr>
        <w:widowControl w:val="0"/>
        <w:kinsoku/>
        <w:autoSpaceDE/>
        <w:autoSpaceDN/>
        <w:adjustRightInd/>
        <w:snapToGrid/>
        <w:jc w:val="both"/>
        <w:textAlignment w:val="auto"/>
        <w:rPr>
          <w:rFonts w:asciiTheme="minorEastAsia" w:eastAsiaTheme="minorEastAsia" w:hAnsiTheme="minorEastAsia" w:cs="Times New Roman"/>
          <w:b/>
          <w:bCs/>
          <w:snapToGrid/>
          <w:spacing w:val="-6"/>
          <w:kern w:val="13"/>
          <w:lang w:eastAsia="zh-CN"/>
        </w:rPr>
      </w:pPr>
      <w:r w:rsidRPr="00F44968">
        <w:rPr>
          <w:rFonts w:asciiTheme="minorEastAsia" w:eastAsiaTheme="minorEastAsia" w:hAnsiTheme="minorEastAsia" w:cs="Times New Roman"/>
          <w:b/>
          <w:bCs/>
          <w:snapToGrid/>
          <w:spacing w:val="-6"/>
          <w:kern w:val="13"/>
          <w:lang w:eastAsia="zh-CN"/>
        </w:rPr>
        <w:t>一、课程性质</w:t>
      </w:r>
      <w:r w:rsidRPr="00F44968">
        <w:rPr>
          <w:rFonts w:asciiTheme="minorEastAsia" w:eastAsiaTheme="minorEastAsia" w:hAnsiTheme="minorEastAsia" w:cs="Times New Roman"/>
          <w:b/>
          <w:bCs/>
          <w:snapToGrid/>
          <w:spacing w:val="-6"/>
          <w:kern w:val="13"/>
          <w:lang w:eastAsia="zh-CN"/>
        </w:rPr>
        <w:t>与设置目的要求</w:t>
      </w:r>
    </w:p>
    <w:p w14:paraId="2C48A735" w14:textId="77777777" w:rsidR="00DA5E71" w:rsidRPr="00F44968" w:rsidRDefault="00F44968" w:rsidP="00F44968">
      <w:pPr>
        <w:pStyle w:val="a4"/>
        <w:widowControl w:val="0"/>
        <w:kinsoku/>
        <w:autoSpaceDE/>
        <w:autoSpaceDN/>
        <w:spacing w:line="240" w:lineRule="auto"/>
        <w:ind w:firstLineChars="200" w:firstLine="408"/>
        <w:jc w:val="both"/>
        <w:textAlignment w:val="auto"/>
        <w:rPr>
          <w:rFonts w:asciiTheme="minorEastAsia" w:eastAsiaTheme="minorEastAsia" w:hAnsiTheme="minorEastAsia" w:cs="Times New Roman"/>
          <w:snapToGrid/>
          <w:spacing w:val="-6"/>
          <w:kern w:val="13"/>
          <w:sz w:val="21"/>
          <w:lang w:eastAsia="zh-CN"/>
        </w:rPr>
      </w:pPr>
      <w:r w:rsidRPr="00F44968">
        <w:rPr>
          <w:rFonts w:asciiTheme="minorEastAsia" w:eastAsiaTheme="minorEastAsia" w:hAnsiTheme="minorEastAsia" w:cs="Times New Roman"/>
          <w:snapToGrid/>
          <w:spacing w:val="-6"/>
          <w:kern w:val="13"/>
          <w:sz w:val="21"/>
          <w:lang w:eastAsia="zh-CN"/>
        </w:rPr>
        <w:t>《旅游目的地管理》是</w:t>
      </w:r>
      <w:r w:rsidRPr="00F44968">
        <w:rPr>
          <w:rFonts w:asciiTheme="minorEastAsia" w:eastAsiaTheme="minorEastAsia" w:hAnsiTheme="minorEastAsia" w:cs="Times New Roman"/>
          <w:spacing w:val="-6"/>
          <w:kern w:val="13"/>
          <w:sz w:val="21"/>
          <w:lang w:eastAsia="zh-CN"/>
        </w:rPr>
        <w:t>全国高等教育自学考试</w:t>
      </w:r>
      <w:r w:rsidRPr="00F44968">
        <w:rPr>
          <w:rFonts w:asciiTheme="minorEastAsia" w:eastAsiaTheme="minorEastAsia" w:hAnsiTheme="minorEastAsia" w:cs="Times New Roman"/>
          <w:spacing w:val="-6"/>
          <w:kern w:val="13"/>
          <w:sz w:val="21"/>
          <w:lang w:eastAsia="zh-CN"/>
        </w:rPr>
        <w:t>旅游管理、酒店管理等专业的必考课程</w:t>
      </w:r>
      <w:r w:rsidRPr="00F44968">
        <w:rPr>
          <w:rFonts w:asciiTheme="minorEastAsia" w:eastAsiaTheme="minorEastAsia" w:hAnsiTheme="minorEastAsia" w:cs="Times New Roman"/>
          <w:snapToGrid/>
          <w:spacing w:val="-6"/>
          <w:kern w:val="13"/>
          <w:sz w:val="21"/>
          <w:lang w:eastAsia="zh-CN"/>
        </w:rPr>
        <w:t>。旅游学的研究已经从旅游要素研究发展为集合各种旅游要素的旅游目的地研究。旅游目的地的建设与管理成为我国旅游学研究和旅游业发展</w:t>
      </w:r>
      <w:r w:rsidRPr="00F44968">
        <w:rPr>
          <w:rFonts w:asciiTheme="minorEastAsia" w:eastAsiaTheme="minorEastAsia" w:hAnsiTheme="minorEastAsia" w:cs="Times New Roman" w:hint="eastAsia"/>
          <w:snapToGrid/>
          <w:spacing w:val="-6"/>
          <w:kern w:val="13"/>
          <w:sz w:val="21"/>
          <w:lang w:eastAsia="zh-CN"/>
        </w:rPr>
        <w:t>实践</w:t>
      </w:r>
      <w:r w:rsidRPr="00F44968">
        <w:rPr>
          <w:rFonts w:asciiTheme="minorEastAsia" w:eastAsiaTheme="minorEastAsia" w:hAnsiTheme="minorEastAsia" w:cs="Times New Roman"/>
          <w:snapToGrid/>
          <w:spacing w:val="-6"/>
          <w:kern w:val="13"/>
          <w:sz w:val="21"/>
          <w:lang w:eastAsia="zh-CN"/>
        </w:rPr>
        <w:t>中的重要课题之一。</w:t>
      </w:r>
    </w:p>
    <w:p w14:paraId="7A435B7D" w14:textId="77777777" w:rsidR="00DA5E71" w:rsidRPr="00F44968" w:rsidRDefault="00F44968" w:rsidP="00F44968">
      <w:pPr>
        <w:pStyle w:val="a4"/>
        <w:widowControl w:val="0"/>
        <w:kinsoku/>
        <w:autoSpaceDE/>
        <w:autoSpaceDN/>
        <w:spacing w:line="240" w:lineRule="auto"/>
        <w:ind w:firstLineChars="200" w:firstLine="408"/>
        <w:jc w:val="both"/>
        <w:textAlignment w:val="auto"/>
        <w:rPr>
          <w:rFonts w:asciiTheme="minorEastAsia" w:eastAsiaTheme="minorEastAsia" w:hAnsiTheme="minorEastAsia" w:cs="Times New Roman"/>
          <w:snapToGrid/>
          <w:spacing w:val="-6"/>
          <w:kern w:val="13"/>
          <w:sz w:val="21"/>
          <w:lang w:eastAsia="zh-CN"/>
        </w:rPr>
      </w:pPr>
      <w:r w:rsidRPr="00F44968">
        <w:rPr>
          <w:rFonts w:asciiTheme="minorEastAsia" w:eastAsiaTheme="minorEastAsia" w:hAnsiTheme="minorEastAsia" w:cs="Times New Roman"/>
          <w:snapToGrid/>
          <w:spacing w:val="-6"/>
          <w:kern w:val="13"/>
          <w:sz w:val="21"/>
          <w:lang w:eastAsia="zh-CN"/>
        </w:rPr>
        <w:t>教材全书共十三章，</w:t>
      </w:r>
      <w:r w:rsidRPr="00F44968">
        <w:rPr>
          <w:rFonts w:asciiTheme="minorEastAsia" w:eastAsiaTheme="minorEastAsia" w:hAnsiTheme="minorEastAsia" w:cs="Times New Roman"/>
          <w:snapToGrid/>
          <w:spacing w:val="-6"/>
          <w:kern w:val="13"/>
          <w:sz w:val="21"/>
          <w:lang w:eastAsia="zh-CN"/>
        </w:rPr>
        <w:t>围绕旅游目的地管理，阐述旅游目的地概念、旅游目的地构成要素、旅游目的地分类、旅游目的地的利益相关者的研究，并进一步分析了旅游目的地开发与规划、</w:t>
      </w:r>
      <w:r w:rsidRPr="00F44968">
        <w:rPr>
          <w:rFonts w:asciiTheme="minorEastAsia" w:eastAsiaTheme="minorEastAsia" w:hAnsiTheme="minorEastAsia" w:cs="Times New Roman"/>
          <w:snapToGrid/>
          <w:spacing w:val="-6"/>
          <w:kern w:val="13"/>
          <w:sz w:val="21"/>
          <w:lang w:eastAsia="zh-CN"/>
        </w:rPr>
        <w:t xml:space="preserve"> </w:t>
      </w:r>
      <w:r w:rsidRPr="00F44968">
        <w:rPr>
          <w:rFonts w:asciiTheme="minorEastAsia" w:eastAsiaTheme="minorEastAsia" w:hAnsiTheme="minorEastAsia" w:cs="Times New Roman"/>
          <w:snapToGrid/>
          <w:spacing w:val="-6"/>
          <w:kern w:val="13"/>
          <w:sz w:val="21"/>
          <w:lang w:eastAsia="zh-CN"/>
        </w:rPr>
        <w:t>旅游目的地人力资源管理、旅游目的地服务管理、旅游目的地营销管理、旅游目的地安全管理；</w:t>
      </w:r>
      <w:r w:rsidRPr="00F44968">
        <w:rPr>
          <w:rFonts w:asciiTheme="minorEastAsia" w:eastAsiaTheme="minorEastAsia" w:hAnsiTheme="minorEastAsia" w:cs="Times New Roman"/>
          <w:snapToGrid/>
          <w:spacing w:val="-6"/>
          <w:kern w:val="13"/>
          <w:sz w:val="21"/>
          <w:lang w:eastAsia="zh-CN"/>
        </w:rPr>
        <w:t>以及旅游目的地影响研究、旅游目的地信息化管理与智慧旅游、新常态下旅游目的地发展等相关内容。全书在系统探讨相关理论的同时突出了旅游目的地管理的综合性、系统性和实践性，在自学考试命题中应充分体现本课程的性质和特点。</w:t>
      </w:r>
    </w:p>
    <w:p w14:paraId="0519D64E"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设置本课程的目的是</w:t>
      </w:r>
      <w:r w:rsidRPr="00F44968">
        <w:rPr>
          <w:rFonts w:asciiTheme="minorEastAsia" w:eastAsiaTheme="minorEastAsia" w:hAnsiTheme="minorEastAsia" w:cs="Times New Roman"/>
          <w:spacing w:val="-6"/>
          <w:kern w:val="13"/>
          <w:lang w:eastAsia="zh-CN"/>
        </w:rPr>
        <w:t>：使</w:t>
      </w:r>
      <w:r w:rsidRPr="00F44968">
        <w:rPr>
          <w:rFonts w:asciiTheme="minorEastAsia" w:eastAsiaTheme="minorEastAsia" w:hAnsiTheme="minorEastAsia" w:cs="Times New Roman"/>
          <w:spacing w:val="-6"/>
          <w:kern w:val="13"/>
          <w:lang w:eastAsia="zh-CN"/>
        </w:rPr>
        <w:t>自考应考者</w:t>
      </w:r>
      <w:r w:rsidRPr="00F44968">
        <w:rPr>
          <w:rFonts w:asciiTheme="minorEastAsia" w:eastAsiaTheme="minorEastAsia" w:hAnsiTheme="minorEastAsia" w:cs="Times New Roman"/>
          <w:spacing w:val="-6"/>
          <w:kern w:val="13"/>
          <w:lang w:eastAsia="zh-CN"/>
        </w:rPr>
        <w:t>在全面了解旅游目的地管理的现状及未来发展趋势，系统掌握旅游目的地规划、开发、运营与推广的理论知识、实践方法和技术手段。通过学习，</w:t>
      </w:r>
      <w:r w:rsidRPr="00F44968">
        <w:rPr>
          <w:rFonts w:asciiTheme="minorEastAsia" w:eastAsiaTheme="minorEastAsia" w:hAnsiTheme="minorEastAsia" w:cs="Times New Roman"/>
          <w:spacing w:val="-6"/>
          <w:kern w:val="13"/>
          <w:lang w:eastAsia="zh-CN"/>
        </w:rPr>
        <w:t>自考应考者</w:t>
      </w:r>
      <w:r w:rsidRPr="00F44968">
        <w:rPr>
          <w:rFonts w:asciiTheme="minorEastAsia" w:eastAsiaTheme="minorEastAsia" w:hAnsiTheme="minorEastAsia" w:cs="Times New Roman"/>
          <w:spacing w:val="-6"/>
          <w:kern w:val="13"/>
          <w:lang w:eastAsia="zh-CN"/>
        </w:rPr>
        <w:t>将具备进行</w:t>
      </w:r>
      <w:r w:rsidRPr="00F44968">
        <w:rPr>
          <w:rFonts w:asciiTheme="minorEastAsia" w:eastAsiaTheme="minorEastAsia" w:hAnsiTheme="minorEastAsia" w:cs="Times New Roman"/>
          <w:spacing w:val="-6"/>
          <w:kern w:val="13"/>
          <w:lang w:eastAsia="zh-CN"/>
        </w:rPr>
        <w:t>开展</w:t>
      </w:r>
      <w:r w:rsidRPr="00F44968">
        <w:rPr>
          <w:rFonts w:asciiTheme="minorEastAsia" w:eastAsiaTheme="minorEastAsia" w:hAnsiTheme="minorEastAsia" w:cs="Times New Roman"/>
          <w:spacing w:val="-6"/>
          <w:kern w:val="13"/>
          <w:lang w:eastAsia="zh-CN"/>
        </w:rPr>
        <w:t>资源评估、市场分析、游客体验优化以及可持续发展策略制定的实际技能，从而能够胜任各类旅游相关机构的管理工作。</w:t>
      </w:r>
    </w:p>
    <w:p w14:paraId="4B3F269B" w14:textId="77777777" w:rsidR="00DA5E71"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学习本课程的要求是</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自考应考者</w:t>
      </w:r>
      <w:r w:rsidRPr="00F44968">
        <w:rPr>
          <w:rFonts w:asciiTheme="minorEastAsia" w:eastAsiaTheme="minorEastAsia" w:hAnsiTheme="minorEastAsia" w:cs="Times New Roman"/>
          <w:spacing w:val="-6"/>
          <w:kern w:val="13"/>
          <w:lang w:eastAsia="zh-CN"/>
        </w:rPr>
        <w:t>应紧密联系当前旅游行业的发展现状与挑战，全面掌握旅游目的地管理的基础理论、基本知识及相关技能，为在现代旅游业中从事相应管理工作奠定坚实的理论基础和实践能力，从而提升旅游目的地的吸引力和服务质量，增强其市场竞争力，并促进当地社会经济的和谐发展。</w:t>
      </w:r>
    </w:p>
    <w:p w14:paraId="3DBCB361" w14:textId="77777777" w:rsidR="00F44968" w:rsidRPr="00F44968" w:rsidRDefault="00F44968" w:rsidP="00F44968">
      <w:pPr>
        <w:ind w:firstLineChars="200" w:firstLine="408"/>
        <w:rPr>
          <w:rFonts w:asciiTheme="minorEastAsia" w:eastAsiaTheme="minorEastAsia" w:hAnsiTheme="minorEastAsia" w:cs="Times New Roman" w:hint="eastAsia"/>
          <w:spacing w:val="-6"/>
          <w:kern w:val="13"/>
          <w:lang w:eastAsia="zh-CN"/>
        </w:rPr>
      </w:pPr>
    </w:p>
    <w:p w14:paraId="50B8F1F5" w14:textId="77777777" w:rsidR="00DA5E71" w:rsidRPr="00F44968" w:rsidRDefault="00F44968" w:rsidP="00F44968">
      <w:pPr>
        <w:widowControl w:val="0"/>
        <w:kinsoku/>
        <w:autoSpaceDE/>
        <w:autoSpaceDN/>
        <w:adjustRightInd/>
        <w:snapToGrid/>
        <w:jc w:val="both"/>
        <w:textAlignment w:val="auto"/>
        <w:rPr>
          <w:rFonts w:asciiTheme="minorEastAsia" w:eastAsiaTheme="minorEastAsia" w:hAnsiTheme="minorEastAsia" w:cs="Times New Roman"/>
          <w:b/>
          <w:bCs/>
          <w:snapToGrid/>
          <w:spacing w:val="-6"/>
          <w:kern w:val="13"/>
          <w:lang w:eastAsia="zh-CN"/>
        </w:rPr>
      </w:pPr>
      <w:bookmarkStart w:id="0" w:name="bookmark8"/>
      <w:bookmarkStart w:id="1" w:name="bookmark6"/>
      <w:bookmarkStart w:id="2" w:name="bookmark9"/>
      <w:bookmarkStart w:id="3" w:name="bookmark11"/>
      <w:bookmarkStart w:id="4" w:name="bookmark7"/>
      <w:bookmarkEnd w:id="0"/>
      <w:bookmarkEnd w:id="1"/>
      <w:bookmarkEnd w:id="2"/>
      <w:bookmarkEnd w:id="3"/>
      <w:bookmarkEnd w:id="4"/>
      <w:r w:rsidRPr="00F44968">
        <w:rPr>
          <w:rFonts w:asciiTheme="minorEastAsia" w:eastAsiaTheme="minorEastAsia" w:hAnsiTheme="minorEastAsia" w:cs="Times New Roman"/>
          <w:b/>
          <w:bCs/>
          <w:snapToGrid/>
          <w:spacing w:val="-6"/>
          <w:kern w:val="13"/>
          <w:lang w:eastAsia="zh-CN"/>
        </w:rPr>
        <w:t>二、考核内容及目标</w:t>
      </w:r>
    </w:p>
    <w:p w14:paraId="62272230" w14:textId="77777777" w:rsidR="00DA5E71" w:rsidRPr="00F44968" w:rsidRDefault="00F44968" w:rsidP="00F44968">
      <w:pPr>
        <w:widowControl w:val="0"/>
        <w:kinsoku/>
        <w:autoSpaceDE/>
        <w:autoSpaceDN/>
        <w:adjustRightInd/>
        <w:snapToGrid/>
        <w:jc w:val="center"/>
        <w:textAlignment w:val="auto"/>
        <w:rPr>
          <w:rFonts w:asciiTheme="minorEastAsia" w:eastAsiaTheme="minorEastAsia" w:hAnsiTheme="minorEastAsia" w:cs="Times New Roman"/>
          <w:b/>
          <w:bCs/>
          <w:snapToGrid/>
          <w:spacing w:val="-6"/>
          <w:kern w:val="13"/>
          <w:lang w:eastAsia="zh-CN"/>
        </w:rPr>
      </w:pPr>
      <w:bookmarkStart w:id="5" w:name="bookmark10"/>
      <w:bookmarkEnd w:id="5"/>
      <w:r w:rsidRPr="00F44968">
        <w:rPr>
          <w:rFonts w:asciiTheme="minorEastAsia" w:eastAsiaTheme="minorEastAsia" w:hAnsiTheme="minorEastAsia" w:cs="Times New Roman"/>
          <w:b/>
          <w:bCs/>
          <w:snapToGrid/>
          <w:spacing w:val="-6"/>
          <w:kern w:val="13"/>
          <w:lang w:eastAsia="zh-CN"/>
        </w:rPr>
        <w:t>第一章</w:t>
      </w:r>
      <w:r w:rsidRPr="00F44968">
        <w:rPr>
          <w:rFonts w:asciiTheme="minorEastAsia" w:eastAsiaTheme="minorEastAsia" w:hAnsiTheme="minorEastAsia" w:cs="Times New Roman"/>
          <w:b/>
          <w:bCs/>
          <w:snapToGrid/>
          <w:spacing w:val="-6"/>
          <w:kern w:val="13"/>
          <w:lang w:eastAsia="zh-CN"/>
        </w:rPr>
        <w:t xml:space="preserve"> </w:t>
      </w:r>
      <w:r w:rsidRPr="00F44968">
        <w:rPr>
          <w:rFonts w:asciiTheme="minorEastAsia" w:eastAsiaTheme="minorEastAsia" w:hAnsiTheme="minorEastAsia" w:cs="Times New Roman"/>
          <w:b/>
          <w:bCs/>
          <w:snapToGrid/>
          <w:spacing w:val="-6"/>
          <w:kern w:val="13"/>
          <w:lang w:eastAsia="zh-CN"/>
        </w:rPr>
        <w:t>旅游目的地导论</w:t>
      </w:r>
    </w:p>
    <w:p w14:paraId="125771A5"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pacing w:val="-6"/>
          <w:kern w:val="13"/>
          <w:lang w:eastAsia="zh-CN"/>
        </w:rPr>
        <w:t>学习目的和要求</w:t>
      </w:r>
    </w:p>
    <w:p w14:paraId="3FAF7120"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通过本章的学习</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了解</w:t>
      </w:r>
      <w:r w:rsidRPr="00F44968">
        <w:rPr>
          <w:rFonts w:asciiTheme="minorEastAsia" w:eastAsiaTheme="minorEastAsia" w:hAnsiTheme="minorEastAsia" w:cs="Times New Roman"/>
          <w:snapToGrid/>
          <w:spacing w:val="-6"/>
          <w:kern w:val="13"/>
          <w:lang w:eastAsia="zh-CN"/>
        </w:rPr>
        <w:t>什么是旅游目的地，</w:t>
      </w:r>
      <w:r w:rsidRPr="00F44968">
        <w:rPr>
          <w:rFonts w:asciiTheme="minorEastAsia" w:eastAsiaTheme="minorEastAsia" w:hAnsiTheme="minorEastAsia" w:cs="Times New Roman"/>
          <w:snapToGrid/>
          <w:spacing w:val="-6"/>
          <w:kern w:val="13"/>
          <w:lang w:eastAsia="zh-CN"/>
        </w:rPr>
        <w:t>掌握</w:t>
      </w:r>
      <w:r w:rsidRPr="00F44968">
        <w:rPr>
          <w:rFonts w:asciiTheme="minorEastAsia" w:eastAsiaTheme="minorEastAsia" w:hAnsiTheme="minorEastAsia" w:cs="Times New Roman"/>
          <w:snapToGrid/>
          <w:spacing w:val="-6"/>
          <w:kern w:val="13"/>
          <w:lang w:eastAsia="zh-CN"/>
        </w:rPr>
        <w:t>旅游目的地的构成要素；</w:t>
      </w:r>
      <w:r w:rsidRPr="00F44968">
        <w:rPr>
          <w:rFonts w:asciiTheme="minorEastAsia" w:eastAsiaTheme="minorEastAsia" w:hAnsiTheme="minorEastAsia" w:cs="Times New Roman"/>
          <w:snapToGrid/>
          <w:spacing w:val="-6"/>
          <w:kern w:val="13"/>
          <w:lang w:eastAsia="zh-CN"/>
        </w:rPr>
        <w:t>熟悉</w:t>
      </w:r>
      <w:r w:rsidRPr="00F44968">
        <w:rPr>
          <w:rFonts w:asciiTheme="minorEastAsia" w:eastAsiaTheme="minorEastAsia" w:hAnsiTheme="minorEastAsia" w:cs="Times New Roman"/>
          <w:snapToGrid/>
          <w:spacing w:val="-6"/>
          <w:kern w:val="13"/>
          <w:lang w:eastAsia="zh-CN"/>
        </w:rPr>
        <w:t>旅游目的地分类体系；了解旅游目的地的相关研究理论。</w:t>
      </w:r>
    </w:p>
    <w:p w14:paraId="4893BC9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考核知识点</w:t>
      </w:r>
    </w:p>
    <w:p w14:paraId="66B65F71"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一）旅游目的地概念</w:t>
      </w:r>
      <w:r w:rsidRPr="00F44968">
        <w:rPr>
          <w:rFonts w:asciiTheme="minorEastAsia" w:eastAsiaTheme="minorEastAsia" w:hAnsiTheme="minorEastAsia" w:cs="Times New Roman"/>
          <w:snapToGrid/>
          <w:spacing w:val="-6"/>
          <w:kern w:val="13"/>
          <w:lang w:eastAsia="zh-CN"/>
        </w:rPr>
        <w:t>；</w:t>
      </w:r>
    </w:p>
    <w:p w14:paraId="7D785E8B"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二）旅游目的地构成要素；</w:t>
      </w:r>
    </w:p>
    <w:p w14:paraId="0DCFFB4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三）旅游目的地分类；</w:t>
      </w:r>
    </w:p>
    <w:p w14:paraId="7EE875B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（四）旅游目的地研究理论</w:t>
      </w:r>
    </w:p>
    <w:p w14:paraId="36F9B96A"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三、考核目标要求</w:t>
      </w:r>
      <w:r w:rsidRPr="00F44968">
        <w:rPr>
          <w:rFonts w:asciiTheme="minorEastAsia" w:eastAsiaTheme="minorEastAsia" w:hAnsiTheme="minorEastAsia" w:cs="Times New Roman"/>
          <w:spacing w:val="-6"/>
          <w:kern w:val="13"/>
          <w:lang w:eastAsia="zh-CN"/>
        </w:rPr>
        <w:t xml:space="preserve">     </w:t>
      </w:r>
    </w:p>
    <w:p w14:paraId="254AE4C3" w14:textId="77777777" w:rsidR="00DA5E71" w:rsidRPr="00F44968" w:rsidRDefault="00F44968" w:rsidP="00F44968">
      <w:pPr>
        <w:ind w:firstLineChars="200" w:firstLine="408"/>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（一）</w:t>
      </w:r>
      <w:r w:rsidRPr="00F44968">
        <w:rPr>
          <w:rFonts w:asciiTheme="minorEastAsia" w:eastAsiaTheme="minorEastAsia" w:hAnsiTheme="minorEastAsia" w:cs="Times New Roman"/>
          <w:snapToGrid/>
          <w:spacing w:val="-6"/>
          <w:kern w:val="13"/>
          <w:lang w:eastAsia="zh-CN"/>
        </w:rPr>
        <w:t>旅游目的地概念</w:t>
      </w:r>
    </w:p>
    <w:p w14:paraId="4536CABB"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w:t>
      </w:r>
      <w:r w:rsidRPr="00F44968">
        <w:rPr>
          <w:rFonts w:asciiTheme="minorEastAsia" w:eastAsiaTheme="minorEastAsia" w:hAnsiTheme="minorEastAsia" w:cs="Times New Roman"/>
          <w:spacing w:val="-6"/>
          <w:kern w:val="13"/>
          <w:lang w:eastAsia="zh-CN"/>
        </w:rPr>
        <w:t>的概念；（</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）概念</w:t>
      </w:r>
      <w:r w:rsidRPr="00F44968">
        <w:rPr>
          <w:rFonts w:asciiTheme="minorEastAsia" w:eastAsiaTheme="minorEastAsia" w:hAnsiTheme="minorEastAsia" w:cs="Times New Roman"/>
          <w:spacing w:val="-6"/>
          <w:kern w:val="13"/>
          <w:lang w:eastAsia="zh-CN"/>
        </w:rPr>
        <w:t>的扩展</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概念的深化</w:t>
      </w:r>
      <w:r w:rsidRPr="00F44968">
        <w:rPr>
          <w:rFonts w:asciiTheme="minorEastAsia" w:eastAsiaTheme="minorEastAsia" w:hAnsiTheme="minorEastAsia" w:cs="Times New Roman"/>
          <w:spacing w:val="-6"/>
          <w:kern w:val="13"/>
          <w:lang w:eastAsia="zh-CN"/>
        </w:rPr>
        <w:t>。</w:t>
      </w:r>
    </w:p>
    <w:p w14:paraId="620C431F"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旅游目的地的系列概念关系</w:t>
      </w:r>
      <w:r w:rsidRPr="00F44968">
        <w:rPr>
          <w:rFonts w:asciiTheme="minorEastAsia" w:eastAsiaTheme="minorEastAsia" w:hAnsiTheme="minorEastAsia" w:cs="Times New Roman"/>
          <w:spacing w:val="-6"/>
          <w:kern w:val="13"/>
          <w:lang w:eastAsia="zh-CN"/>
        </w:rPr>
        <w:t>。</w:t>
      </w:r>
    </w:p>
    <w:p w14:paraId="0B77D847"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．应用；</w:t>
      </w:r>
      <w:r w:rsidRPr="00F44968">
        <w:rPr>
          <w:rFonts w:asciiTheme="minorEastAsia" w:eastAsiaTheme="minorEastAsia" w:hAnsiTheme="minorEastAsia" w:cs="Times New Roman"/>
          <w:spacing w:val="-6"/>
          <w:kern w:val="13"/>
          <w:lang w:eastAsia="zh-CN"/>
        </w:rPr>
        <w:t>旅游目的地概念分类</w:t>
      </w:r>
      <w:r w:rsidRPr="00F44968">
        <w:rPr>
          <w:rFonts w:asciiTheme="minorEastAsia" w:eastAsiaTheme="minorEastAsia" w:hAnsiTheme="minorEastAsia" w:cs="Times New Roman"/>
          <w:spacing w:val="-6"/>
          <w:kern w:val="13"/>
          <w:lang w:eastAsia="zh-CN"/>
        </w:rPr>
        <w:t>。</w:t>
      </w:r>
    </w:p>
    <w:p w14:paraId="0FB0D15F"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二）旅游目的地构成要素</w:t>
      </w:r>
    </w:p>
    <w:p w14:paraId="0D5CD81F"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rPr>
        <w:t xml:space="preserve"> </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坎恩</w:t>
      </w:r>
      <w:r w:rsidRPr="00F44968">
        <w:rPr>
          <w:rFonts w:asciiTheme="minorEastAsia" w:eastAsiaTheme="minorEastAsia" w:hAnsiTheme="minorEastAsia" w:cs="Times New Roman"/>
          <w:spacing w:val="-6"/>
          <w:kern w:val="13"/>
          <w:lang w:eastAsia="zh-CN"/>
        </w:rPr>
        <w:t>的</w:t>
      </w:r>
      <w:r w:rsidRPr="00F44968">
        <w:rPr>
          <w:rFonts w:asciiTheme="minorEastAsia" w:eastAsiaTheme="minorEastAsia" w:hAnsiTheme="minorEastAsia" w:cs="Times New Roman"/>
          <w:spacing w:val="-6"/>
          <w:kern w:val="13"/>
          <w:lang w:eastAsia="zh-CN"/>
        </w:rPr>
        <w:t>五要素观点</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库</w:t>
      </w:r>
      <w:proofErr w:type="gramStart"/>
      <w:r w:rsidRPr="00F44968">
        <w:rPr>
          <w:rFonts w:asciiTheme="minorEastAsia" w:eastAsiaTheme="minorEastAsia" w:hAnsiTheme="minorEastAsia" w:cs="Times New Roman"/>
          <w:spacing w:val="-6"/>
          <w:kern w:val="13"/>
          <w:lang w:eastAsia="zh-CN"/>
        </w:rPr>
        <w:t>珀</w:t>
      </w:r>
      <w:proofErr w:type="gramEnd"/>
      <w:r w:rsidRPr="00F44968">
        <w:rPr>
          <w:rFonts w:asciiTheme="minorEastAsia" w:eastAsiaTheme="minorEastAsia" w:hAnsiTheme="minorEastAsia" w:cs="Times New Roman"/>
          <w:spacing w:val="-6"/>
          <w:kern w:val="13"/>
          <w:lang w:eastAsia="zh-CN"/>
        </w:rPr>
        <w:t>的</w:t>
      </w:r>
      <w:r w:rsidRPr="00F44968">
        <w:rPr>
          <w:rFonts w:asciiTheme="minorEastAsia" w:eastAsiaTheme="minorEastAsia" w:hAnsiTheme="minorEastAsia" w:cs="Times New Roman"/>
          <w:spacing w:val="-6"/>
          <w:kern w:val="13"/>
          <w:lang w:eastAsia="zh-CN"/>
        </w:rPr>
        <w:t>“4A”</w:t>
      </w:r>
      <w:r w:rsidRPr="00F44968">
        <w:rPr>
          <w:rFonts w:asciiTheme="minorEastAsia" w:eastAsiaTheme="minorEastAsia" w:hAnsiTheme="minorEastAsia" w:cs="Times New Roman"/>
          <w:spacing w:val="-6"/>
          <w:kern w:val="13"/>
          <w:lang w:eastAsia="zh-CN"/>
        </w:rPr>
        <w:t>观点和布哈里斯的</w:t>
      </w:r>
      <w:r w:rsidRPr="00F44968">
        <w:rPr>
          <w:rFonts w:asciiTheme="minorEastAsia" w:eastAsiaTheme="minorEastAsia" w:hAnsiTheme="minorEastAsia" w:cs="Times New Roman"/>
          <w:spacing w:val="-6"/>
          <w:kern w:val="13"/>
          <w:lang w:eastAsia="zh-CN"/>
        </w:rPr>
        <w:t>“6A”</w:t>
      </w:r>
      <w:r w:rsidRPr="00F44968">
        <w:rPr>
          <w:rFonts w:asciiTheme="minorEastAsia" w:eastAsiaTheme="minorEastAsia" w:hAnsiTheme="minorEastAsia" w:cs="Times New Roman"/>
          <w:spacing w:val="-6"/>
          <w:kern w:val="13"/>
          <w:lang w:eastAsia="zh-CN"/>
        </w:rPr>
        <w:t>观点</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魏小安和</w:t>
      </w:r>
      <w:proofErr w:type="gramStart"/>
      <w:r w:rsidRPr="00F44968">
        <w:rPr>
          <w:rFonts w:asciiTheme="minorEastAsia" w:eastAsiaTheme="minorEastAsia" w:hAnsiTheme="minorEastAsia" w:cs="Times New Roman"/>
          <w:spacing w:val="-6"/>
          <w:kern w:val="13"/>
          <w:lang w:eastAsia="zh-CN"/>
        </w:rPr>
        <w:t>厉新建</w:t>
      </w:r>
      <w:proofErr w:type="gramEnd"/>
      <w:r w:rsidRPr="00F44968">
        <w:rPr>
          <w:rFonts w:asciiTheme="minorEastAsia" w:eastAsiaTheme="minorEastAsia" w:hAnsiTheme="minorEastAsia" w:cs="Times New Roman"/>
          <w:spacing w:val="-6"/>
          <w:kern w:val="13"/>
          <w:lang w:eastAsia="zh-CN"/>
        </w:rPr>
        <w:t>的三要素说；（四）</w:t>
      </w:r>
      <w:proofErr w:type="gramStart"/>
      <w:r w:rsidRPr="00F44968">
        <w:rPr>
          <w:rFonts w:asciiTheme="minorEastAsia" w:eastAsiaTheme="minorEastAsia" w:hAnsiTheme="minorEastAsia" w:cs="Times New Roman"/>
          <w:spacing w:val="-6"/>
          <w:kern w:val="13"/>
          <w:lang w:eastAsia="zh-CN"/>
        </w:rPr>
        <w:t>邹统钎的两</w:t>
      </w:r>
      <w:proofErr w:type="gramEnd"/>
      <w:r w:rsidRPr="00F44968">
        <w:rPr>
          <w:rFonts w:asciiTheme="minorEastAsia" w:eastAsiaTheme="minorEastAsia" w:hAnsiTheme="minorEastAsia" w:cs="Times New Roman"/>
          <w:spacing w:val="-6"/>
          <w:kern w:val="13"/>
          <w:lang w:eastAsia="zh-CN"/>
        </w:rPr>
        <w:t>大核心要素论；（五）</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双性要素</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分类体系；（六）国家全域旅游示范区验收标准中的相关要素体系</w:t>
      </w:r>
      <w:r w:rsidRPr="00F44968">
        <w:rPr>
          <w:rFonts w:asciiTheme="minorEastAsia" w:eastAsiaTheme="minorEastAsia" w:hAnsiTheme="minorEastAsia" w:cs="Times New Roman"/>
          <w:spacing w:val="-6"/>
          <w:kern w:val="13"/>
          <w:lang w:eastAsia="zh-CN"/>
        </w:rPr>
        <w:t>。</w:t>
      </w:r>
    </w:p>
    <w:p w14:paraId="3DDBCFFD"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旅游目的地要素的核心内容、旅游目的地特性</w:t>
      </w:r>
      <w:r w:rsidRPr="00F44968">
        <w:rPr>
          <w:rFonts w:asciiTheme="minorEastAsia" w:eastAsiaTheme="minorEastAsia" w:hAnsiTheme="minorEastAsia" w:cs="Times New Roman"/>
          <w:spacing w:val="-6"/>
          <w:kern w:val="13"/>
          <w:lang w:eastAsia="zh-CN"/>
        </w:rPr>
        <w:t>。</w:t>
      </w:r>
    </w:p>
    <w:p w14:paraId="34C6F5A0"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．应用；结合实例，判断</w:t>
      </w:r>
      <w:r w:rsidRPr="00F44968">
        <w:rPr>
          <w:rFonts w:asciiTheme="minorEastAsia" w:eastAsiaTheme="minorEastAsia" w:hAnsiTheme="minorEastAsia" w:cs="Times New Roman"/>
          <w:spacing w:val="-6"/>
          <w:kern w:val="13"/>
          <w:lang w:eastAsia="zh-CN"/>
        </w:rPr>
        <w:t>旅游目的地要素的核心内容</w:t>
      </w:r>
      <w:r w:rsidRPr="00F44968">
        <w:rPr>
          <w:rFonts w:asciiTheme="minorEastAsia" w:eastAsiaTheme="minorEastAsia" w:hAnsiTheme="minorEastAsia" w:cs="Times New Roman"/>
          <w:spacing w:val="-6"/>
          <w:kern w:val="13"/>
          <w:lang w:eastAsia="zh-CN"/>
        </w:rPr>
        <w:t>。</w:t>
      </w:r>
    </w:p>
    <w:p w14:paraId="4FC9D75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lastRenderedPageBreak/>
        <w:t>（</w:t>
      </w:r>
      <w:r w:rsidRPr="00F44968">
        <w:rPr>
          <w:rFonts w:asciiTheme="minorEastAsia" w:eastAsiaTheme="minorEastAsia" w:hAnsiTheme="minorEastAsia" w:cs="Times New Roman"/>
          <w:snapToGrid/>
          <w:spacing w:val="-6"/>
          <w:kern w:val="13"/>
          <w:lang w:eastAsia="zh-CN"/>
        </w:rPr>
        <w:t>三）旅游目的地分类</w:t>
      </w:r>
    </w:p>
    <w:p w14:paraId="0D57D544"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 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按照行政区域范围进行分类</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按照吸引物的资源类型分类</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按照旅游目的地提供的产品类型</w:t>
      </w:r>
      <w:r w:rsidRPr="00F44968">
        <w:rPr>
          <w:rFonts w:asciiTheme="minorEastAsia" w:eastAsiaTheme="minorEastAsia" w:hAnsiTheme="minorEastAsia" w:cs="Times New Roman"/>
          <w:spacing w:val="-6"/>
          <w:kern w:val="13"/>
          <w:lang w:eastAsia="zh-CN"/>
        </w:rPr>
        <w:t>。</w:t>
      </w:r>
    </w:p>
    <w:p w14:paraId="7D9D5A4E"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．应用；结合实例，判断</w:t>
      </w:r>
      <w:r w:rsidRPr="00F44968">
        <w:rPr>
          <w:rFonts w:asciiTheme="minorEastAsia" w:eastAsiaTheme="minorEastAsia" w:hAnsiTheme="minorEastAsia" w:cs="Times New Roman"/>
          <w:snapToGrid/>
          <w:spacing w:val="-6"/>
          <w:kern w:val="13"/>
          <w:lang w:eastAsia="zh-CN"/>
        </w:rPr>
        <w:t>旅游目的地的类型</w:t>
      </w:r>
      <w:r w:rsidRPr="00F44968">
        <w:rPr>
          <w:rFonts w:asciiTheme="minorEastAsia" w:eastAsiaTheme="minorEastAsia" w:hAnsiTheme="minorEastAsia" w:cs="Times New Roman"/>
          <w:spacing w:val="-6"/>
          <w:kern w:val="13"/>
          <w:lang w:eastAsia="zh-CN"/>
        </w:rPr>
        <w:t>。</w:t>
      </w:r>
    </w:p>
    <w:p w14:paraId="189E62EA"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（四）旅游目的地研究理论</w:t>
      </w:r>
    </w:p>
    <w:p w14:paraId="0F457929"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 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地方理论的理论内涵</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旅游目的地竞争力概念</w:t>
      </w:r>
      <w:r w:rsidRPr="00F44968">
        <w:rPr>
          <w:rFonts w:asciiTheme="minorEastAsia" w:eastAsiaTheme="minorEastAsia" w:hAnsiTheme="minorEastAsia" w:cs="Times New Roman"/>
          <w:spacing w:val="-6"/>
          <w:kern w:val="13"/>
          <w:lang w:eastAsia="zh-CN"/>
        </w:rPr>
        <w:t>。</w:t>
      </w:r>
    </w:p>
    <w:p w14:paraId="7745DEAD"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旅游目的地生命周期理论的产生</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）旅游目的地生命周期理论框架；（</w:t>
      </w: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）旅游目的地生命周期理论发展；（</w:t>
      </w:r>
      <w:r w:rsidRPr="00F44968">
        <w:rPr>
          <w:rFonts w:asciiTheme="minorEastAsia" w:eastAsiaTheme="minorEastAsia" w:hAnsiTheme="minorEastAsia" w:cs="Times New Roman"/>
          <w:spacing w:val="-6"/>
          <w:kern w:val="13"/>
          <w:lang w:eastAsia="zh-CN"/>
        </w:rPr>
        <w:t>4</w:t>
      </w:r>
      <w:r w:rsidRPr="00F44968">
        <w:rPr>
          <w:rFonts w:asciiTheme="minorEastAsia" w:eastAsiaTheme="minorEastAsia" w:hAnsiTheme="minorEastAsia" w:cs="Times New Roman"/>
          <w:spacing w:val="-6"/>
          <w:kern w:val="13"/>
          <w:lang w:eastAsia="zh-CN"/>
        </w:rPr>
        <w:t>）旅游目的地的地方依恋研究；（</w:t>
      </w:r>
      <w:r w:rsidRPr="00F44968">
        <w:rPr>
          <w:rFonts w:asciiTheme="minorEastAsia" w:eastAsiaTheme="minorEastAsia" w:hAnsiTheme="minorEastAsia" w:cs="Times New Roman"/>
          <w:spacing w:val="-6"/>
          <w:kern w:val="13"/>
          <w:lang w:eastAsia="zh-CN"/>
        </w:rPr>
        <w:t>5</w:t>
      </w:r>
      <w:r w:rsidRPr="00F44968">
        <w:rPr>
          <w:rFonts w:asciiTheme="minorEastAsia" w:eastAsiaTheme="minorEastAsia" w:hAnsiTheme="minorEastAsia" w:cs="Times New Roman"/>
          <w:spacing w:val="-6"/>
          <w:kern w:val="13"/>
          <w:lang w:eastAsia="zh-CN"/>
        </w:rPr>
        <w:t>）旅游目的地地方意义研究；（</w:t>
      </w:r>
      <w:r w:rsidRPr="00F44968">
        <w:rPr>
          <w:rFonts w:asciiTheme="minorEastAsia" w:eastAsiaTheme="minorEastAsia" w:hAnsiTheme="minorEastAsia" w:cs="Times New Roman"/>
          <w:spacing w:val="-6"/>
          <w:kern w:val="13"/>
          <w:lang w:eastAsia="zh-CN"/>
        </w:rPr>
        <w:t>6</w:t>
      </w:r>
      <w:r w:rsidRPr="00F44968">
        <w:rPr>
          <w:rFonts w:asciiTheme="minorEastAsia" w:eastAsiaTheme="minorEastAsia" w:hAnsiTheme="minorEastAsia" w:cs="Times New Roman"/>
          <w:spacing w:val="-6"/>
          <w:kern w:val="13"/>
          <w:lang w:eastAsia="zh-CN"/>
        </w:rPr>
        <w:t>）旅游目的地竞争力模型概述；（</w:t>
      </w:r>
      <w:r w:rsidRPr="00F44968">
        <w:rPr>
          <w:rFonts w:asciiTheme="minorEastAsia" w:eastAsiaTheme="minorEastAsia" w:hAnsiTheme="minorEastAsia" w:cs="Times New Roman"/>
          <w:spacing w:val="-6"/>
          <w:kern w:val="13"/>
          <w:lang w:eastAsia="zh-CN"/>
        </w:rPr>
        <w:t>7</w:t>
      </w:r>
      <w:r w:rsidRPr="00F44968">
        <w:rPr>
          <w:rFonts w:asciiTheme="minorEastAsia" w:eastAsiaTheme="minorEastAsia" w:hAnsiTheme="minorEastAsia" w:cs="Times New Roman"/>
          <w:spacing w:val="-6"/>
          <w:kern w:val="13"/>
          <w:lang w:eastAsia="zh-CN"/>
        </w:rPr>
        <w:t>）旅游目的地竞争力评价。</w:t>
      </w:r>
    </w:p>
    <w:p w14:paraId="4E7C894F" w14:textId="77777777" w:rsidR="00DA5E71" w:rsidRPr="00F44968" w:rsidRDefault="00DA5E71"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p>
    <w:p w14:paraId="1AAC7C49" w14:textId="77777777" w:rsidR="00DA5E71" w:rsidRPr="00F44968" w:rsidRDefault="00F44968" w:rsidP="00F44968">
      <w:pPr>
        <w:widowControl w:val="0"/>
        <w:kinsoku/>
        <w:autoSpaceDE/>
        <w:autoSpaceDN/>
        <w:adjustRightInd/>
        <w:snapToGrid/>
        <w:jc w:val="center"/>
        <w:textAlignment w:val="auto"/>
        <w:rPr>
          <w:rFonts w:asciiTheme="minorEastAsia" w:eastAsiaTheme="minorEastAsia" w:hAnsiTheme="minorEastAsia" w:cs="Times New Roman"/>
          <w:b/>
          <w:bCs/>
          <w:snapToGrid/>
          <w:spacing w:val="-6"/>
          <w:kern w:val="13"/>
          <w:lang w:eastAsia="zh-CN"/>
        </w:rPr>
      </w:pPr>
      <w:bookmarkStart w:id="6" w:name="bookmark12"/>
      <w:bookmarkEnd w:id="6"/>
      <w:r w:rsidRPr="00F44968">
        <w:rPr>
          <w:rFonts w:asciiTheme="minorEastAsia" w:eastAsiaTheme="minorEastAsia" w:hAnsiTheme="minorEastAsia" w:cs="Times New Roman"/>
          <w:b/>
          <w:bCs/>
          <w:snapToGrid/>
          <w:spacing w:val="-6"/>
          <w:kern w:val="13"/>
          <w:lang w:eastAsia="zh-CN"/>
        </w:rPr>
        <w:t>第二章</w:t>
      </w:r>
      <w:r w:rsidRPr="00F44968">
        <w:rPr>
          <w:rFonts w:asciiTheme="minorEastAsia" w:eastAsiaTheme="minorEastAsia" w:hAnsiTheme="minorEastAsia" w:cs="Times New Roman"/>
          <w:b/>
          <w:bCs/>
          <w:snapToGrid/>
          <w:spacing w:val="-6"/>
          <w:kern w:val="13"/>
          <w:lang w:eastAsia="zh-CN"/>
        </w:rPr>
        <w:t xml:space="preserve"> </w:t>
      </w:r>
      <w:r w:rsidRPr="00F44968">
        <w:rPr>
          <w:rFonts w:asciiTheme="minorEastAsia" w:eastAsiaTheme="minorEastAsia" w:hAnsiTheme="minorEastAsia" w:cs="Times New Roman"/>
          <w:b/>
          <w:bCs/>
          <w:snapToGrid/>
          <w:spacing w:val="-6"/>
          <w:kern w:val="13"/>
          <w:lang w:eastAsia="zh-CN"/>
        </w:rPr>
        <w:t>旅游目的地利益相关者</w:t>
      </w:r>
    </w:p>
    <w:p w14:paraId="6628B52A"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pacing w:val="-6"/>
          <w:kern w:val="13"/>
          <w:lang w:eastAsia="zh-CN"/>
        </w:rPr>
        <w:t>学习目的和要求</w:t>
      </w:r>
    </w:p>
    <w:p w14:paraId="42BAF263"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通过本章的学习</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了解旅游目的地管理中的</w:t>
      </w:r>
      <w:r w:rsidRPr="00F44968">
        <w:rPr>
          <w:rFonts w:asciiTheme="minorEastAsia" w:eastAsiaTheme="minorEastAsia" w:hAnsiTheme="minorEastAsia" w:cs="Times New Roman"/>
          <w:snapToGrid/>
          <w:spacing w:val="-6"/>
          <w:kern w:val="13"/>
          <w:lang w:eastAsia="zh-CN"/>
        </w:rPr>
        <w:t>政府行为与决策；</w:t>
      </w:r>
      <w:r w:rsidRPr="00F44968">
        <w:rPr>
          <w:rFonts w:asciiTheme="minorEastAsia" w:eastAsiaTheme="minorEastAsia" w:hAnsiTheme="minorEastAsia" w:cs="Times New Roman"/>
          <w:snapToGrid/>
          <w:spacing w:val="-6"/>
          <w:kern w:val="13"/>
          <w:lang w:eastAsia="zh-CN"/>
        </w:rPr>
        <w:t>掌握</w:t>
      </w:r>
      <w:r w:rsidRPr="00F44968">
        <w:rPr>
          <w:rFonts w:asciiTheme="minorEastAsia" w:eastAsiaTheme="minorEastAsia" w:hAnsiTheme="minorEastAsia" w:cs="Times New Roman"/>
          <w:snapToGrid/>
          <w:spacing w:val="-6"/>
          <w:kern w:val="13"/>
          <w:lang w:eastAsia="zh-CN"/>
        </w:rPr>
        <w:t>旅游者行为研究；</w:t>
      </w:r>
      <w:r w:rsidRPr="00F44968">
        <w:rPr>
          <w:rFonts w:asciiTheme="minorEastAsia" w:eastAsiaTheme="minorEastAsia" w:hAnsiTheme="minorEastAsia" w:cs="Times New Roman"/>
          <w:snapToGrid/>
          <w:spacing w:val="-6"/>
          <w:kern w:val="13"/>
          <w:lang w:eastAsia="zh-CN"/>
        </w:rPr>
        <w:t>掌握</w:t>
      </w:r>
      <w:r w:rsidRPr="00F44968">
        <w:rPr>
          <w:rFonts w:asciiTheme="minorEastAsia" w:eastAsiaTheme="minorEastAsia" w:hAnsiTheme="minorEastAsia" w:cs="Times New Roman"/>
          <w:snapToGrid/>
          <w:spacing w:val="-6"/>
          <w:kern w:val="13"/>
          <w:lang w:eastAsia="zh-CN"/>
        </w:rPr>
        <w:t>旅游目的地社区居民参与；了解旅游目的地企业经营管理；</w:t>
      </w:r>
      <w:r w:rsidRPr="00F44968">
        <w:rPr>
          <w:rFonts w:asciiTheme="minorEastAsia" w:eastAsiaTheme="minorEastAsia" w:hAnsiTheme="minorEastAsia" w:cs="Times New Roman"/>
          <w:snapToGrid/>
          <w:spacing w:val="-6"/>
          <w:kern w:val="13"/>
          <w:lang w:eastAsia="zh-CN"/>
        </w:rPr>
        <w:t>熟悉</w:t>
      </w:r>
      <w:r w:rsidRPr="00F44968">
        <w:rPr>
          <w:rFonts w:asciiTheme="minorEastAsia" w:eastAsiaTheme="minorEastAsia" w:hAnsiTheme="minorEastAsia" w:cs="Times New Roman"/>
          <w:snapToGrid/>
          <w:spacing w:val="-6"/>
          <w:kern w:val="13"/>
          <w:lang w:eastAsia="zh-CN"/>
        </w:rPr>
        <w:t>旅游目的地利益相关者利益诉求；</w:t>
      </w:r>
      <w:proofErr w:type="gramStart"/>
      <w:r w:rsidRPr="00F44968">
        <w:rPr>
          <w:rFonts w:asciiTheme="minorEastAsia" w:eastAsiaTheme="minorEastAsia" w:hAnsiTheme="minorEastAsia" w:cs="Times New Roman"/>
          <w:snapToGrid/>
          <w:spacing w:val="-6"/>
          <w:kern w:val="13"/>
          <w:lang w:eastAsia="zh-CN"/>
        </w:rPr>
        <w:t>了解</w:t>
      </w:r>
      <w:r w:rsidRPr="00F44968">
        <w:rPr>
          <w:rFonts w:asciiTheme="minorEastAsia" w:eastAsiaTheme="minorEastAsia" w:hAnsiTheme="minorEastAsia" w:cs="Times New Roman"/>
          <w:snapToGrid/>
          <w:spacing w:val="-6"/>
          <w:kern w:val="13"/>
          <w:lang w:eastAsia="zh-CN"/>
        </w:rPr>
        <w:t>非</w:t>
      </w:r>
      <w:proofErr w:type="gramEnd"/>
      <w:r w:rsidRPr="00F44968">
        <w:rPr>
          <w:rFonts w:asciiTheme="minorEastAsia" w:eastAsiaTheme="minorEastAsia" w:hAnsiTheme="minorEastAsia" w:cs="Times New Roman"/>
          <w:snapToGrid/>
          <w:spacing w:val="-6"/>
          <w:kern w:val="13"/>
          <w:lang w:eastAsia="zh-CN"/>
        </w:rPr>
        <w:t>政府组织与旅游目的地发展。</w:t>
      </w:r>
    </w:p>
    <w:p w14:paraId="18F1898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考核知识点</w:t>
      </w:r>
    </w:p>
    <w:p w14:paraId="05368193"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旅游目的地管理政府行为与决策</w:t>
      </w:r>
    </w:p>
    <w:p w14:paraId="1715A358"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旅游者行为研究</w:t>
      </w:r>
    </w:p>
    <w:p w14:paraId="342830A0"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旅游目的地社区居民参与</w:t>
      </w:r>
    </w:p>
    <w:p w14:paraId="04DE32CF"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四）</w:t>
      </w:r>
      <w:r w:rsidRPr="00F44968">
        <w:rPr>
          <w:rFonts w:asciiTheme="minorEastAsia" w:eastAsiaTheme="minorEastAsia" w:hAnsiTheme="minorEastAsia" w:cs="Times New Roman"/>
          <w:snapToGrid/>
          <w:spacing w:val="-6"/>
          <w:kern w:val="13"/>
          <w:lang w:eastAsia="zh-CN"/>
        </w:rPr>
        <w:t>旅游目的地企业经营管理</w:t>
      </w:r>
    </w:p>
    <w:p w14:paraId="5B4FEA0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五）</w:t>
      </w:r>
      <w:r w:rsidRPr="00F44968">
        <w:rPr>
          <w:rFonts w:asciiTheme="minorEastAsia" w:eastAsiaTheme="minorEastAsia" w:hAnsiTheme="minorEastAsia" w:cs="Times New Roman"/>
          <w:snapToGrid/>
          <w:spacing w:val="-6"/>
          <w:kern w:val="13"/>
          <w:lang w:eastAsia="zh-CN"/>
        </w:rPr>
        <w:t>旅游目的地利益相关者利益诉求</w:t>
      </w:r>
    </w:p>
    <w:p w14:paraId="23D18BD9"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六）</w:t>
      </w:r>
      <w:r w:rsidRPr="00F44968">
        <w:rPr>
          <w:rFonts w:asciiTheme="minorEastAsia" w:eastAsiaTheme="minorEastAsia" w:hAnsiTheme="minorEastAsia" w:cs="Times New Roman"/>
          <w:snapToGrid/>
          <w:spacing w:val="-6"/>
          <w:kern w:val="13"/>
          <w:lang w:eastAsia="zh-CN"/>
        </w:rPr>
        <w:t>非政府组织与旅游目的地发展</w:t>
      </w:r>
    </w:p>
    <w:p w14:paraId="38EEC8FE"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三、考核目标要求</w:t>
      </w:r>
      <w:r w:rsidRPr="00F44968">
        <w:rPr>
          <w:rFonts w:asciiTheme="minorEastAsia" w:eastAsiaTheme="minorEastAsia" w:hAnsiTheme="minorEastAsia" w:cs="Times New Roman"/>
          <w:spacing w:val="-6"/>
          <w:kern w:val="13"/>
          <w:lang w:eastAsia="zh-CN"/>
        </w:rPr>
        <w:t xml:space="preserve"> </w:t>
      </w:r>
    </w:p>
    <w:p w14:paraId="3BA184DA"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旅游目的地管理政府行为与决策</w:t>
      </w:r>
    </w:p>
    <w:p w14:paraId="3E726B19"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政府的角色定位与职能发挥；（</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）针对不同利益相关者采取不同的管理策略。</w:t>
      </w:r>
    </w:p>
    <w:p w14:paraId="468377FF"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旅游者行为研究</w:t>
      </w:r>
    </w:p>
    <w:p w14:paraId="3C9F4A47"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旅游者行为</w:t>
      </w:r>
      <w:r w:rsidRPr="00F44968">
        <w:rPr>
          <w:rFonts w:asciiTheme="minorEastAsia" w:eastAsiaTheme="minorEastAsia" w:hAnsiTheme="minorEastAsia" w:cs="Times New Roman"/>
          <w:spacing w:val="-6"/>
          <w:kern w:val="13"/>
          <w:lang w:eastAsia="zh-CN"/>
        </w:rPr>
        <w:t>。</w:t>
      </w:r>
    </w:p>
    <w:p w14:paraId="45F15B10"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）旅游者决策行为</w:t>
      </w:r>
      <w:r w:rsidRPr="00F44968">
        <w:rPr>
          <w:rFonts w:asciiTheme="minorEastAsia" w:eastAsiaTheme="minorEastAsia" w:hAnsiTheme="minorEastAsia" w:cs="Times New Roman"/>
          <w:spacing w:val="-6"/>
          <w:kern w:val="13"/>
          <w:lang w:eastAsia="zh-CN"/>
        </w:rPr>
        <w:t>。</w:t>
      </w:r>
    </w:p>
    <w:p w14:paraId="573F4369"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旅游目的地社区居民参与</w:t>
      </w:r>
    </w:p>
    <w:p w14:paraId="310A01BD"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社区、社区发展和社区参与</w:t>
      </w:r>
      <w:r w:rsidRPr="00F44968">
        <w:rPr>
          <w:rFonts w:asciiTheme="minorEastAsia" w:eastAsiaTheme="minorEastAsia" w:hAnsiTheme="minorEastAsia" w:cs="Times New Roman"/>
          <w:spacing w:val="-6"/>
          <w:kern w:val="13"/>
          <w:lang w:eastAsia="zh-CN"/>
        </w:rPr>
        <w:t>。</w:t>
      </w:r>
    </w:p>
    <w:p w14:paraId="67F18D65"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健全社区有效参与的保障机制</w:t>
      </w:r>
      <w:r w:rsidRPr="00F44968">
        <w:rPr>
          <w:rFonts w:asciiTheme="minorEastAsia" w:eastAsiaTheme="minorEastAsia" w:hAnsiTheme="minorEastAsia" w:cs="Times New Roman"/>
          <w:spacing w:val="-6"/>
          <w:kern w:val="13"/>
          <w:lang w:eastAsia="zh-CN"/>
        </w:rPr>
        <w:t>。</w:t>
      </w:r>
    </w:p>
    <w:p w14:paraId="38CA3E73"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四）</w:t>
      </w:r>
      <w:r w:rsidRPr="00F44968">
        <w:rPr>
          <w:rFonts w:asciiTheme="minorEastAsia" w:eastAsiaTheme="minorEastAsia" w:hAnsiTheme="minorEastAsia" w:cs="Times New Roman"/>
          <w:snapToGrid/>
          <w:spacing w:val="-6"/>
          <w:kern w:val="13"/>
          <w:lang w:eastAsia="zh-CN"/>
        </w:rPr>
        <w:t>旅游目的地企业经营管理</w:t>
      </w:r>
    </w:p>
    <w:p w14:paraId="41CA84B0"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旅游企业重视旅游的意义</w:t>
      </w:r>
      <w:r w:rsidRPr="00F44968">
        <w:rPr>
          <w:rFonts w:asciiTheme="minorEastAsia" w:eastAsiaTheme="minorEastAsia" w:hAnsiTheme="minorEastAsia" w:cs="Times New Roman"/>
          <w:spacing w:val="-6"/>
          <w:kern w:val="13"/>
          <w:lang w:eastAsia="zh-CN"/>
        </w:rPr>
        <w:t>。</w:t>
      </w:r>
    </w:p>
    <w:p w14:paraId="115135A6"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旅游企业管理对策</w:t>
      </w:r>
      <w:r w:rsidRPr="00F44968">
        <w:rPr>
          <w:rFonts w:asciiTheme="minorEastAsia" w:eastAsiaTheme="minorEastAsia" w:hAnsiTheme="minorEastAsia" w:cs="Times New Roman"/>
          <w:spacing w:val="-6"/>
          <w:kern w:val="13"/>
          <w:lang w:eastAsia="zh-CN"/>
        </w:rPr>
        <w:t>。</w:t>
      </w:r>
    </w:p>
    <w:p w14:paraId="7383CF62"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五）</w:t>
      </w:r>
      <w:r w:rsidRPr="00F44968">
        <w:rPr>
          <w:rFonts w:asciiTheme="minorEastAsia" w:eastAsiaTheme="minorEastAsia" w:hAnsiTheme="minorEastAsia" w:cs="Times New Roman"/>
          <w:snapToGrid/>
          <w:spacing w:val="-6"/>
          <w:kern w:val="13"/>
          <w:lang w:eastAsia="zh-CN"/>
        </w:rPr>
        <w:t>旅游目的地利益相关者利益诉求</w:t>
      </w:r>
    </w:p>
    <w:p w14:paraId="22B7D7A4"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当地政府与旅游经营者；（</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）当地政府与当地居民；（</w:t>
      </w: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）当地政府与旅游者；（</w:t>
      </w:r>
      <w:r w:rsidRPr="00F44968">
        <w:rPr>
          <w:rFonts w:asciiTheme="minorEastAsia" w:eastAsiaTheme="minorEastAsia" w:hAnsiTheme="minorEastAsia" w:cs="Times New Roman"/>
          <w:spacing w:val="-6"/>
          <w:kern w:val="13"/>
          <w:lang w:eastAsia="zh-CN"/>
        </w:rPr>
        <w:t>4</w:t>
      </w:r>
      <w:r w:rsidRPr="00F44968">
        <w:rPr>
          <w:rFonts w:asciiTheme="minorEastAsia" w:eastAsiaTheme="minorEastAsia" w:hAnsiTheme="minorEastAsia" w:cs="Times New Roman"/>
          <w:spacing w:val="-6"/>
          <w:kern w:val="13"/>
          <w:lang w:eastAsia="zh-CN"/>
        </w:rPr>
        <w:t>）旅游经营者与当地居民；（</w:t>
      </w:r>
      <w:r w:rsidRPr="00F44968">
        <w:rPr>
          <w:rFonts w:asciiTheme="minorEastAsia" w:eastAsiaTheme="minorEastAsia" w:hAnsiTheme="minorEastAsia" w:cs="Times New Roman"/>
          <w:spacing w:val="-6"/>
          <w:kern w:val="13"/>
          <w:lang w:eastAsia="zh-CN"/>
        </w:rPr>
        <w:t>5</w:t>
      </w:r>
      <w:r w:rsidRPr="00F44968">
        <w:rPr>
          <w:rFonts w:asciiTheme="minorEastAsia" w:eastAsiaTheme="minorEastAsia" w:hAnsiTheme="minorEastAsia" w:cs="Times New Roman"/>
          <w:spacing w:val="-6"/>
          <w:kern w:val="13"/>
          <w:lang w:eastAsia="zh-CN"/>
        </w:rPr>
        <w:t>）旅游经营者与旅游者；（</w:t>
      </w:r>
      <w:r w:rsidRPr="00F44968">
        <w:rPr>
          <w:rFonts w:asciiTheme="minorEastAsia" w:eastAsiaTheme="minorEastAsia" w:hAnsiTheme="minorEastAsia" w:cs="Times New Roman"/>
          <w:spacing w:val="-6"/>
          <w:kern w:val="13"/>
          <w:lang w:eastAsia="zh-CN"/>
        </w:rPr>
        <w:t>6</w:t>
      </w:r>
      <w:r w:rsidRPr="00F44968">
        <w:rPr>
          <w:rFonts w:asciiTheme="minorEastAsia" w:eastAsiaTheme="minorEastAsia" w:hAnsiTheme="minorEastAsia" w:cs="Times New Roman"/>
          <w:spacing w:val="-6"/>
          <w:kern w:val="13"/>
          <w:lang w:eastAsia="zh-CN"/>
        </w:rPr>
        <w:t>）旅游者与当地居民</w:t>
      </w:r>
      <w:r w:rsidRPr="00F44968">
        <w:rPr>
          <w:rFonts w:asciiTheme="minorEastAsia" w:eastAsiaTheme="minorEastAsia" w:hAnsiTheme="minorEastAsia" w:cs="Times New Roman"/>
          <w:spacing w:val="-6"/>
          <w:kern w:val="13"/>
          <w:lang w:eastAsia="zh-CN"/>
        </w:rPr>
        <w:t>。</w:t>
      </w:r>
    </w:p>
    <w:p w14:paraId="01D87DEE"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六）</w:t>
      </w:r>
      <w:r w:rsidRPr="00F44968">
        <w:rPr>
          <w:rFonts w:asciiTheme="minorEastAsia" w:eastAsiaTheme="minorEastAsia" w:hAnsiTheme="minorEastAsia" w:cs="Times New Roman"/>
          <w:snapToGrid/>
          <w:spacing w:val="-6"/>
          <w:kern w:val="13"/>
          <w:lang w:eastAsia="zh-CN"/>
        </w:rPr>
        <w:t>非政府组织与旅游目的地发展</w:t>
      </w:r>
      <w:r w:rsidRPr="00F44968">
        <w:rPr>
          <w:rFonts w:asciiTheme="minorEastAsia" w:eastAsiaTheme="minorEastAsia" w:hAnsiTheme="minorEastAsia" w:cs="Times New Roman"/>
          <w:spacing w:val="-6"/>
          <w:kern w:val="13"/>
          <w:lang w:eastAsia="zh-CN"/>
        </w:rPr>
        <w:t xml:space="preserve"> </w:t>
      </w:r>
    </w:p>
    <w:p w14:paraId="6963D4A5"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napToGrid/>
          <w:spacing w:val="-6"/>
          <w:kern w:val="13"/>
          <w:lang w:eastAsia="zh-CN"/>
        </w:rPr>
        <w:t>非政府组织与旅游目的地发展</w:t>
      </w:r>
      <w:r w:rsidRPr="00F44968">
        <w:rPr>
          <w:rFonts w:asciiTheme="minorEastAsia" w:eastAsiaTheme="minorEastAsia" w:hAnsiTheme="minorEastAsia" w:cs="Times New Roman"/>
          <w:spacing w:val="-6"/>
          <w:kern w:val="13"/>
          <w:lang w:eastAsia="zh-CN"/>
        </w:rPr>
        <w:t>。</w:t>
      </w:r>
    </w:p>
    <w:p w14:paraId="35E1BF32" w14:textId="77777777" w:rsidR="00DA5E71" w:rsidRPr="00F44968" w:rsidRDefault="00DA5E71" w:rsidP="00F44968">
      <w:pPr>
        <w:ind w:firstLineChars="200" w:firstLine="408"/>
        <w:rPr>
          <w:rFonts w:asciiTheme="minorEastAsia" w:eastAsiaTheme="minorEastAsia" w:hAnsiTheme="minorEastAsia" w:cs="Times New Roman"/>
          <w:spacing w:val="-6"/>
          <w:kern w:val="13"/>
          <w:lang w:eastAsia="zh-CN"/>
        </w:rPr>
      </w:pPr>
    </w:p>
    <w:p w14:paraId="3070B84F" w14:textId="77777777" w:rsidR="00DA5E71" w:rsidRPr="00F44968" w:rsidRDefault="00F44968" w:rsidP="00F44968">
      <w:pPr>
        <w:widowControl w:val="0"/>
        <w:kinsoku/>
        <w:autoSpaceDE/>
        <w:autoSpaceDN/>
        <w:adjustRightInd/>
        <w:snapToGrid/>
        <w:jc w:val="center"/>
        <w:textAlignment w:val="auto"/>
        <w:rPr>
          <w:rFonts w:asciiTheme="minorEastAsia" w:eastAsiaTheme="minorEastAsia" w:hAnsiTheme="minorEastAsia" w:cs="Times New Roman"/>
          <w:b/>
          <w:bCs/>
          <w:snapToGrid/>
          <w:spacing w:val="-6"/>
          <w:kern w:val="13"/>
          <w:lang w:eastAsia="zh-CN"/>
        </w:rPr>
      </w:pPr>
      <w:bookmarkStart w:id="7" w:name="bookmark14"/>
      <w:bookmarkEnd w:id="7"/>
      <w:r w:rsidRPr="00F44968">
        <w:rPr>
          <w:rFonts w:asciiTheme="minorEastAsia" w:eastAsiaTheme="minorEastAsia" w:hAnsiTheme="minorEastAsia" w:cs="Times New Roman"/>
          <w:b/>
          <w:bCs/>
          <w:snapToGrid/>
          <w:spacing w:val="-6"/>
          <w:kern w:val="13"/>
          <w:lang w:eastAsia="zh-CN"/>
        </w:rPr>
        <w:t>第三章</w:t>
      </w:r>
      <w:r w:rsidRPr="00F44968">
        <w:rPr>
          <w:rFonts w:asciiTheme="minorEastAsia" w:eastAsiaTheme="minorEastAsia" w:hAnsiTheme="minorEastAsia" w:cs="Times New Roman" w:hint="eastAsia"/>
          <w:b/>
          <w:bCs/>
          <w:snapToGrid/>
          <w:spacing w:val="-6"/>
          <w:kern w:val="13"/>
          <w:lang w:eastAsia="zh-CN"/>
        </w:rPr>
        <w:t xml:space="preserve"> </w:t>
      </w:r>
      <w:r w:rsidRPr="00F44968">
        <w:rPr>
          <w:rFonts w:asciiTheme="minorEastAsia" w:eastAsiaTheme="minorEastAsia" w:hAnsiTheme="minorEastAsia" w:cs="Times New Roman"/>
          <w:b/>
          <w:bCs/>
          <w:snapToGrid/>
          <w:spacing w:val="-6"/>
          <w:kern w:val="13"/>
          <w:lang w:eastAsia="zh-CN"/>
        </w:rPr>
        <w:t xml:space="preserve"> </w:t>
      </w:r>
      <w:r w:rsidRPr="00F44968">
        <w:rPr>
          <w:rFonts w:asciiTheme="minorEastAsia" w:eastAsiaTheme="minorEastAsia" w:hAnsiTheme="minorEastAsia" w:cs="Times New Roman"/>
          <w:b/>
          <w:bCs/>
          <w:snapToGrid/>
          <w:spacing w:val="-6"/>
          <w:kern w:val="13"/>
          <w:lang w:eastAsia="zh-CN"/>
        </w:rPr>
        <w:t>旅游目的地开发与规划</w:t>
      </w:r>
    </w:p>
    <w:p w14:paraId="6F5B6BB0"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pacing w:val="-6"/>
          <w:kern w:val="13"/>
          <w:lang w:eastAsia="zh-CN"/>
        </w:rPr>
        <w:t>学习目的和要求</w:t>
      </w:r>
    </w:p>
    <w:p w14:paraId="213F3999"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通过本章的学习</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了解</w:t>
      </w:r>
      <w:r w:rsidRPr="00F44968">
        <w:rPr>
          <w:rFonts w:asciiTheme="minorEastAsia" w:eastAsiaTheme="minorEastAsia" w:hAnsiTheme="minorEastAsia" w:cs="Times New Roman"/>
          <w:snapToGrid/>
          <w:spacing w:val="-6"/>
          <w:kern w:val="13"/>
          <w:lang w:eastAsia="zh-CN"/>
        </w:rPr>
        <w:t>旅游目的地资源调查与分类；</w:t>
      </w:r>
      <w:r w:rsidRPr="00F44968">
        <w:rPr>
          <w:rFonts w:asciiTheme="minorEastAsia" w:eastAsiaTheme="minorEastAsia" w:hAnsiTheme="minorEastAsia" w:cs="Times New Roman"/>
          <w:snapToGrid/>
          <w:spacing w:val="-6"/>
          <w:kern w:val="13"/>
          <w:lang w:eastAsia="zh-CN"/>
        </w:rPr>
        <w:t>掌握</w:t>
      </w:r>
      <w:r w:rsidRPr="00F44968">
        <w:rPr>
          <w:rFonts w:asciiTheme="minorEastAsia" w:eastAsiaTheme="minorEastAsia" w:hAnsiTheme="minorEastAsia" w:cs="Times New Roman"/>
          <w:snapToGrid/>
          <w:spacing w:val="-6"/>
          <w:kern w:val="13"/>
          <w:lang w:eastAsia="zh-CN"/>
        </w:rPr>
        <w:t>旅游目的地规划类型；</w:t>
      </w:r>
      <w:r w:rsidRPr="00F44968">
        <w:rPr>
          <w:rFonts w:asciiTheme="minorEastAsia" w:eastAsiaTheme="minorEastAsia" w:hAnsiTheme="minorEastAsia" w:cs="Times New Roman"/>
          <w:snapToGrid/>
          <w:spacing w:val="-6"/>
          <w:kern w:val="13"/>
          <w:lang w:eastAsia="zh-CN"/>
        </w:rPr>
        <w:t>熟悉</w:t>
      </w:r>
      <w:r w:rsidRPr="00F44968">
        <w:rPr>
          <w:rFonts w:asciiTheme="minorEastAsia" w:eastAsiaTheme="minorEastAsia" w:hAnsiTheme="minorEastAsia" w:cs="Times New Roman"/>
          <w:snapToGrid/>
          <w:spacing w:val="-6"/>
          <w:kern w:val="13"/>
          <w:lang w:eastAsia="zh-CN"/>
        </w:rPr>
        <w:t>旅游目的地空</w:t>
      </w:r>
      <w:r w:rsidRPr="00F44968">
        <w:rPr>
          <w:rFonts w:asciiTheme="minorEastAsia" w:eastAsiaTheme="minorEastAsia" w:hAnsiTheme="minorEastAsia" w:cs="Times New Roman" w:hint="eastAsia"/>
          <w:snapToGrid/>
          <w:spacing w:val="-6"/>
          <w:kern w:val="13"/>
          <w:lang w:eastAsia="zh-CN"/>
        </w:rPr>
        <w:t>间</w:t>
      </w:r>
      <w:r w:rsidRPr="00F44968">
        <w:rPr>
          <w:rFonts w:asciiTheme="minorEastAsia" w:eastAsiaTheme="minorEastAsia" w:hAnsiTheme="minorEastAsia" w:cs="Times New Roman"/>
          <w:snapToGrid/>
          <w:spacing w:val="-6"/>
          <w:kern w:val="13"/>
          <w:lang w:eastAsia="zh-CN"/>
        </w:rPr>
        <w:t>结构规划；</w:t>
      </w:r>
      <w:r w:rsidRPr="00F44968">
        <w:rPr>
          <w:rFonts w:asciiTheme="minorEastAsia" w:eastAsiaTheme="minorEastAsia" w:hAnsiTheme="minorEastAsia" w:cs="Times New Roman"/>
          <w:snapToGrid/>
          <w:spacing w:val="-6"/>
          <w:kern w:val="13"/>
          <w:lang w:eastAsia="zh-CN"/>
        </w:rPr>
        <w:t>掌握</w:t>
      </w:r>
      <w:r w:rsidRPr="00F44968">
        <w:rPr>
          <w:rFonts w:asciiTheme="minorEastAsia" w:eastAsiaTheme="minorEastAsia" w:hAnsiTheme="minorEastAsia" w:cs="Times New Roman"/>
          <w:snapToGrid/>
          <w:spacing w:val="-6"/>
          <w:kern w:val="13"/>
          <w:lang w:eastAsia="zh-CN"/>
        </w:rPr>
        <w:t>旅游目的地规划方法。</w:t>
      </w:r>
    </w:p>
    <w:p w14:paraId="1191636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考核知识点</w:t>
      </w:r>
    </w:p>
    <w:p w14:paraId="119EF81B"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旅游目的地资源调查与分类</w:t>
      </w:r>
    </w:p>
    <w:p w14:paraId="1AA0D231"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旅游目的地规划类型</w:t>
      </w:r>
    </w:p>
    <w:p w14:paraId="26AC65F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旅游目的地空</w:t>
      </w:r>
      <w:r w:rsidRPr="00F44968">
        <w:rPr>
          <w:rFonts w:asciiTheme="minorEastAsia" w:eastAsiaTheme="minorEastAsia" w:hAnsiTheme="minorEastAsia" w:cs="Times New Roman" w:hint="eastAsia"/>
          <w:snapToGrid/>
          <w:spacing w:val="-6"/>
          <w:kern w:val="13"/>
          <w:lang w:eastAsia="zh-CN"/>
        </w:rPr>
        <w:t>间</w:t>
      </w:r>
      <w:r w:rsidRPr="00F44968">
        <w:rPr>
          <w:rFonts w:asciiTheme="minorEastAsia" w:eastAsiaTheme="minorEastAsia" w:hAnsiTheme="minorEastAsia" w:cs="Times New Roman"/>
          <w:snapToGrid/>
          <w:spacing w:val="-6"/>
          <w:kern w:val="13"/>
          <w:lang w:eastAsia="zh-CN"/>
        </w:rPr>
        <w:t>结构规划</w:t>
      </w:r>
    </w:p>
    <w:p w14:paraId="3ED159A0"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lastRenderedPageBreak/>
        <w:t>（</w:t>
      </w:r>
      <w:r w:rsidRPr="00F44968">
        <w:rPr>
          <w:rFonts w:asciiTheme="minorEastAsia" w:eastAsiaTheme="minorEastAsia" w:hAnsiTheme="minorEastAsia" w:cs="Times New Roman"/>
          <w:snapToGrid/>
          <w:spacing w:val="-6"/>
          <w:kern w:val="13"/>
          <w:lang w:eastAsia="zh-CN"/>
        </w:rPr>
        <w:t>四）</w:t>
      </w:r>
      <w:r w:rsidRPr="00F44968">
        <w:rPr>
          <w:rFonts w:asciiTheme="minorEastAsia" w:eastAsiaTheme="minorEastAsia" w:hAnsiTheme="minorEastAsia" w:cs="Times New Roman"/>
          <w:snapToGrid/>
          <w:spacing w:val="-6"/>
          <w:kern w:val="13"/>
          <w:lang w:eastAsia="zh-CN"/>
        </w:rPr>
        <w:t>旅游目的地规划方法</w:t>
      </w:r>
    </w:p>
    <w:p w14:paraId="00682A3E"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pacing w:val="-6"/>
          <w:kern w:val="13"/>
          <w:lang w:eastAsia="zh-CN"/>
        </w:rPr>
        <w:t>考核目标要求</w:t>
      </w:r>
    </w:p>
    <w:p w14:paraId="37293B3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旅游目的地资源调查与分类</w:t>
      </w:r>
    </w:p>
    <w:p w14:paraId="43D119F3"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）旅游目的地资源概念体系</w:t>
      </w:r>
      <w:r w:rsidRPr="00F44968">
        <w:rPr>
          <w:rFonts w:asciiTheme="minorEastAsia" w:eastAsiaTheme="minorEastAsia" w:hAnsiTheme="minorEastAsia" w:cs="Times New Roman"/>
          <w:spacing w:val="-6"/>
          <w:kern w:val="13"/>
          <w:lang w:eastAsia="zh-CN"/>
        </w:rPr>
        <w:t>。</w:t>
      </w:r>
    </w:p>
    <w:p w14:paraId="47DD6242"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）旅游目的地资源的分类</w:t>
      </w:r>
      <w:r w:rsidRPr="00F44968">
        <w:rPr>
          <w:rFonts w:asciiTheme="minorEastAsia" w:eastAsiaTheme="minorEastAsia" w:hAnsiTheme="minorEastAsia" w:cs="Times New Roman"/>
          <w:spacing w:val="-6"/>
          <w:kern w:val="13"/>
          <w:lang w:eastAsia="zh-CN"/>
        </w:rPr>
        <w:t>。</w:t>
      </w:r>
    </w:p>
    <w:p w14:paraId="130F55CC" w14:textId="77777777" w:rsidR="00DA5E71" w:rsidRPr="00F44968" w:rsidRDefault="00F44968" w:rsidP="00F44968">
      <w:pPr>
        <w:ind w:firstLineChars="200" w:firstLine="408"/>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．应用</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结合实例，</w:t>
      </w:r>
      <w:r w:rsidRPr="00F44968">
        <w:rPr>
          <w:rFonts w:asciiTheme="minorEastAsia" w:eastAsiaTheme="minorEastAsia" w:hAnsiTheme="minorEastAsia" w:cs="Times New Roman"/>
          <w:spacing w:val="-6"/>
          <w:kern w:val="13"/>
          <w:lang w:eastAsia="zh-CN"/>
        </w:rPr>
        <w:t>旅游目的地资源的调查；（</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）旅游目的地资源的评价；（</w:t>
      </w: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）旅游目的地资源开发。</w:t>
      </w:r>
    </w:p>
    <w:p w14:paraId="4E5B2217"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旅游目的地规划类型</w:t>
      </w:r>
    </w:p>
    <w:p w14:paraId="1937A1ED"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）旅游发展规划；（</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w:t>
      </w:r>
      <w:r w:rsidRPr="00F44968">
        <w:rPr>
          <w:rFonts w:asciiTheme="minorEastAsia" w:eastAsiaTheme="minorEastAsia" w:hAnsiTheme="minorEastAsia" w:cs="Times New Roman" w:hint="eastAsia"/>
          <w:spacing w:val="-6"/>
          <w:kern w:val="13"/>
          <w:lang w:eastAsia="zh-CN"/>
        </w:rPr>
        <w:t>区域</w:t>
      </w:r>
      <w:r w:rsidRPr="00F44968">
        <w:rPr>
          <w:rFonts w:asciiTheme="minorEastAsia" w:eastAsiaTheme="minorEastAsia" w:hAnsiTheme="minorEastAsia" w:cs="Times New Roman"/>
          <w:spacing w:val="-6"/>
          <w:kern w:val="13"/>
          <w:lang w:eastAsia="zh-CN"/>
        </w:rPr>
        <w:t>规划。</w:t>
      </w:r>
    </w:p>
    <w:p w14:paraId="064BC53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旅游目的地空</w:t>
      </w:r>
      <w:r w:rsidRPr="00F44968">
        <w:rPr>
          <w:rFonts w:asciiTheme="minorEastAsia" w:eastAsiaTheme="minorEastAsia" w:hAnsiTheme="minorEastAsia" w:cs="Times New Roman" w:hint="eastAsia"/>
          <w:snapToGrid/>
          <w:spacing w:val="-6"/>
          <w:kern w:val="13"/>
          <w:lang w:eastAsia="zh-CN"/>
        </w:rPr>
        <w:t>间</w:t>
      </w:r>
      <w:r w:rsidRPr="00F44968">
        <w:rPr>
          <w:rFonts w:asciiTheme="minorEastAsia" w:eastAsiaTheme="minorEastAsia" w:hAnsiTheme="minorEastAsia" w:cs="Times New Roman"/>
          <w:snapToGrid/>
          <w:spacing w:val="-6"/>
          <w:kern w:val="13"/>
          <w:lang w:eastAsia="zh-CN"/>
        </w:rPr>
        <w:t>结构规划</w:t>
      </w:r>
    </w:p>
    <w:p w14:paraId="23D9605E"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空间结构的基本理论</w:t>
      </w:r>
      <w:r w:rsidRPr="00F44968">
        <w:rPr>
          <w:rFonts w:asciiTheme="minorEastAsia" w:eastAsiaTheme="minorEastAsia" w:hAnsiTheme="minorEastAsia" w:cs="Times New Roman"/>
          <w:spacing w:val="-6"/>
          <w:kern w:val="13"/>
          <w:lang w:eastAsia="zh-CN"/>
        </w:rPr>
        <w:t>。</w:t>
      </w:r>
    </w:p>
    <w:p w14:paraId="6552AF04"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）旅游目的地空间结构规划的关键要素</w:t>
      </w:r>
      <w:r w:rsidRPr="00F44968">
        <w:rPr>
          <w:rFonts w:asciiTheme="minorEastAsia" w:eastAsiaTheme="minorEastAsia" w:hAnsiTheme="minorEastAsia" w:cs="Times New Roman"/>
          <w:spacing w:val="-6"/>
          <w:kern w:val="13"/>
          <w:lang w:eastAsia="zh-CN"/>
        </w:rPr>
        <w:t>。</w:t>
      </w:r>
    </w:p>
    <w:p w14:paraId="3011277D"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．应用；结合实例，判断</w:t>
      </w:r>
      <w:r w:rsidRPr="00F44968">
        <w:rPr>
          <w:rFonts w:asciiTheme="minorEastAsia" w:eastAsiaTheme="minorEastAsia" w:hAnsiTheme="minorEastAsia" w:cs="Times New Roman"/>
          <w:spacing w:val="-6"/>
          <w:kern w:val="13"/>
          <w:lang w:eastAsia="zh-CN"/>
        </w:rPr>
        <w:t>旅游目的地要素的核心内容</w:t>
      </w:r>
      <w:r w:rsidRPr="00F44968">
        <w:rPr>
          <w:rFonts w:asciiTheme="minorEastAsia" w:eastAsiaTheme="minorEastAsia" w:hAnsiTheme="minorEastAsia" w:cs="Times New Roman"/>
          <w:spacing w:val="-6"/>
          <w:kern w:val="13"/>
          <w:lang w:eastAsia="zh-CN"/>
        </w:rPr>
        <w:t>。</w:t>
      </w:r>
    </w:p>
    <w:p w14:paraId="1D24A3A1"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四）</w:t>
      </w:r>
      <w:r w:rsidRPr="00F44968">
        <w:rPr>
          <w:rFonts w:asciiTheme="minorEastAsia" w:eastAsiaTheme="minorEastAsia" w:hAnsiTheme="minorEastAsia" w:cs="Times New Roman"/>
          <w:snapToGrid/>
          <w:spacing w:val="-6"/>
          <w:kern w:val="13"/>
          <w:lang w:eastAsia="zh-CN"/>
        </w:rPr>
        <w:t>旅游目的地规划方法</w:t>
      </w:r>
    </w:p>
    <w:p w14:paraId="21A61A54"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旅游目的地规划概述</w:t>
      </w:r>
      <w:r w:rsidRPr="00F44968">
        <w:rPr>
          <w:rFonts w:asciiTheme="minorEastAsia" w:eastAsiaTheme="minorEastAsia" w:hAnsiTheme="minorEastAsia" w:cs="Times New Roman"/>
          <w:spacing w:val="-6"/>
          <w:kern w:val="13"/>
          <w:lang w:eastAsia="zh-CN"/>
        </w:rPr>
        <w:t>。</w:t>
      </w:r>
    </w:p>
    <w:p w14:paraId="7C4CBCE3"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）旅游目的地规划的基本程序</w:t>
      </w:r>
      <w:r w:rsidRPr="00F44968">
        <w:rPr>
          <w:rFonts w:asciiTheme="minorEastAsia" w:eastAsiaTheme="minorEastAsia" w:hAnsiTheme="minorEastAsia" w:cs="Times New Roman"/>
          <w:spacing w:val="-6"/>
          <w:kern w:val="13"/>
          <w:lang w:eastAsia="zh-CN"/>
        </w:rPr>
        <w:t>。</w:t>
      </w:r>
    </w:p>
    <w:p w14:paraId="26F74F65" w14:textId="77777777" w:rsidR="00DA5E71" w:rsidRPr="00F44968" w:rsidRDefault="00DA5E71" w:rsidP="00F44968">
      <w:pPr>
        <w:widowControl w:val="0"/>
        <w:kinsoku/>
        <w:autoSpaceDE/>
        <w:autoSpaceDN/>
        <w:adjustRightInd/>
        <w:snapToGrid/>
        <w:jc w:val="center"/>
        <w:textAlignment w:val="auto"/>
        <w:rPr>
          <w:rFonts w:asciiTheme="minorEastAsia" w:eastAsiaTheme="minorEastAsia" w:hAnsiTheme="minorEastAsia" w:cs="Times New Roman"/>
          <w:b/>
          <w:bCs/>
          <w:snapToGrid/>
          <w:spacing w:val="-6"/>
          <w:kern w:val="13"/>
          <w:lang w:eastAsia="zh-CN"/>
        </w:rPr>
      </w:pPr>
    </w:p>
    <w:p w14:paraId="78ADA423" w14:textId="77777777" w:rsidR="00DA5E71" w:rsidRPr="00F44968" w:rsidRDefault="00F44968" w:rsidP="00F44968">
      <w:pPr>
        <w:widowControl w:val="0"/>
        <w:kinsoku/>
        <w:autoSpaceDE/>
        <w:autoSpaceDN/>
        <w:adjustRightInd/>
        <w:snapToGrid/>
        <w:jc w:val="center"/>
        <w:textAlignment w:val="auto"/>
        <w:rPr>
          <w:rFonts w:asciiTheme="minorEastAsia" w:eastAsiaTheme="minorEastAsia" w:hAnsiTheme="minorEastAsia" w:cs="Times New Roman"/>
          <w:b/>
          <w:bCs/>
          <w:snapToGrid/>
          <w:spacing w:val="-6"/>
          <w:kern w:val="13"/>
          <w:lang w:eastAsia="zh-CN"/>
        </w:rPr>
      </w:pPr>
      <w:r w:rsidRPr="00F44968">
        <w:rPr>
          <w:rFonts w:asciiTheme="minorEastAsia" w:eastAsiaTheme="minorEastAsia" w:hAnsiTheme="minorEastAsia" w:cs="Times New Roman"/>
          <w:b/>
          <w:bCs/>
          <w:snapToGrid/>
          <w:spacing w:val="-6"/>
          <w:kern w:val="13"/>
          <w:lang w:eastAsia="zh-CN"/>
        </w:rPr>
        <w:t>第四章</w:t>
      </w:r>
      <w:r w:rsidRPr="00F44968">
        <w:rPr>
          <w:rFonts w:asciiTheme="minorEastAsia" w:eastAsiaTheme="minorEastAsia" w:hAnsiTheme="minorEastAsia" w:cs="Times New Roman" w:hint="eastAsia"/>
          <w:b/>
          <w:bCs/>
          <w:snapToGrid/>
          <w:spacing w:val="-6"/>
          <w:kern w:val="13"/>
          <w:lang w:eastAsia="zh-CN"/>
        </w:rPr>
        <w:t xml:space="preserve">  </w:t>
      </w:r>
      <w:r w:rsidRPr="00F44968">
        <w:rPr>
          <w:rFonts w:asciiTheme="minorEastAsia" w:eastAsiaTheme="minorEastAsia" w:hAnsiTheme="minorEastAsia" w:cs="Times New Roman"/>
          <w:b/>
          <w:bCs/>
          <w:snapToGrid/>
          <w:spacing w:val="-6"/>
          <w:kern w:val="13"/>
          <w:lang w:eastAsia="zh-CN"/>
        </w:rPr>
        <w:t>旅游目的地人力资源管理</w:t>
      </w:r>
    </w:p>
    <w:p w14:paraId="387ED9B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pacing w:val="-6"/>
          <w:kern w:val="13"/>
          <w:lang w:eastAsia="zh-CN"/>
        </w:rPr>
        <w:t>学习目的和要求</w:t>
      </w:r>
    </w:p>
    <w:p w14:paraId="7573E76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通过本章的学习</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掌握</w:t>
      </w:r>
      <w:r w:rsidRPr="00F44968">
        <w:rPr>
          <w:rFonts w:asciiTheme="minorEastAsia" w:eastAsiaTheme="minorEastAsia" w:hAnsiTheme="minorEastAsia" w:cs="Times New Roman"/>
          <w:snapToGrid/>
          <w:spacing w:val="-6"/>
          <w:kern w:val="13"/>
          <w:lang w:eastAsia="zh-CN"/>
        </w:rPr>
        <w:t>旅游目的地</w:t>
      </w:r>
      <w:r w:rsidRPr="00F44968">
        <w:rPr>
          <w:rFonts w:asciiTheme="minorEastAsia" w:eastAsiaTheme="minorEastAsia" w:hAnsiTheme="minorEastAsia" w:cs="Times New Roman"/>
          <w:snapToGrid/>
          <w:spacing w:val="-6"/>
          <w:kern w:val="13"/>
          <w:lang w:eastAsia="zh-CN"/>
        </w:rPr>
        <w:t>人力资源概念</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熟悉</w:t>
      </w:r>
      <w:r w:rsidRPr="00F44968">
        <w:rPr>
          <w:rFonts w:asciiTheme="minorEastAsia" w:eastAsiaTheme="minorEastAsia" w:hAnsiTheme="minorEastAsia" w:cs="Times New Roman"/>
          <w:snapToGrid/>
          <w:spacing w:val="-6"/>
          <w:kern w:val="13"/>
          <w:lang w:eastAsia="zh-CN"/>
        </w:rPr>
        <w:t>旅游目的地</w:t>
      </w:r>
      <w:r w:rsidRPr="00F44968">
        <w:rPr>
          <w:rFonts w:asciiTheme="minorEastAsia" w:eastAsiaTheme="minorEastAsia" w:hAnsiTheme="minorEastAsia" w:cs="Times New Roman"/>
          <w:snapToGrid/>
          <w:spacing w:val="-6"/>
          <w:kern w:val="13"/>
          <w:lang w:eastAsia="zh-CN"/>
        </w:rPr>
        <w:t>人力资源开发</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了解</w:t>
      </w:r>
      <w:r w:rsidRPr="00F44968">
        <w:rPr>
          <w:rFonts w:asciiTheme="minorEastAsia" w:eastAsiaTheme="minorEastAsia" w:hAnsiTheme="minorEastAsia" w:cs="Times New Roman"/>
          <w:snapToGrid/>
          <w:spacing w:val="-6"/>
          <w:kern w:val="13"/>
          <w:lang w:eastAsia="zh-CN"/>
        </w:rPr>
        <w:t>旅游目的地</w:t>
      </w:r>
      <w:r w:rsidRPr="00F44968">
        <w:rPr>
          <w:rFonts w:asciiTheme="minorEastAsia" w:eastAsiaTheme="minorEastAsia" w:hAnsiTheme="minorEastAsia" w:cs="Times New Roman"/>
          <w:snapToGrid/>
          <w:spacing w:val="-6"/>
          <w:kern w:val="13"/>
          <w:lang w:eastAsia="zh-CN"/>
        </w:rPr>
        <w:t>人力资源管理体系与方法</w:t>
      </w:r>
      <w:r w:rsidRPr="00F44968">
        <w:rPr>
          <w:rFonts w:asciiTheme="minorEastAsia" w:eastAsiaTheme="minorEastAsia" w:hAnsiTheme="minorEastAsia" w:cs="Times New Roman"/>
          <w:snapToGrid/>
          <w:spacing w:val="-6"/>
          <w:kern w:val="13"/>
          <w:lang w:eastAsia="zh-CN"/>
        </w:rPr>
        <w:t>。</w:t>
      </w:r>
    </w:p>
    <w:p w14:paraId="7A820A2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考核知识点</w:t>
      </w:r>
    </w:p>
    <w:p w14:paraId="69CD4892"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旅游目的地人力资源概念</w:t>
      </w:r>
    </w:p>
    <w:p w14:paraId="0365FC5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旅游目的地人力资源开发</w:t>
      </w:r>
    </w:p>
    <w:p w14:paraId="7A8EF770"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旅游目的地人力资源管理体系与方法</w:t>
      </w:r>
    </w:p>
    <w:p w14:paraId="59B76F5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pacing w:val="-6"/>
          <w:kern w:val="13"/>
          <w:lang w:eastAsia="zh-CN"/>
        </w:rPr>
        <w:t>考核目标要求</w:t>
      </w:r>
    </w:p>
    <w:p w14:paraId="6D37F702"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旅游目的地人力资源概念</w:t>
      </w:r>
    </w:p>
    <w:p w14:paraId="170BF8B9"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旅游目的地人力资源的概念</w:t>
      </w:r>
      <w:r w:rsidRPr="00F44968">
        <w:rPr>
          <w:rFonts w:asciiTheme="minorEastAsia" w:eastAsiaTheme="minorEastAsia" w:hAnsiTheme="minorEastAsia" w:cs="Times New Roman"/>
          <w:spacing w:val="-6"/>
          <w:kern w:val="13"/>
          <w:lang w:eastAsia="zh-CN"/>
        </w:rPr>
        <w:t>。</w:t>
      </w:r>
    </w:p>
    <w:p w14:paraId="41518163"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）旅游目的地人力资源的体系</w:t>
      </w:r>
      <w:r w:rsidRPr="00F44968">
        <w:rPr>
          <w:rFonts w:asciiTheme="minorEastAsia" w:eastAsiaTheme="minorEastAsia" w:hAnsiTheme="minorEastAsia" w:cs="Times New Roman"/>
          <w:spacing w:val="-6"/>
          <w:kern w:val="13"/>
          <w:lang w:eastAsia="zh-CN"/>
        </w:rPr>
        <w:t>。</w:t>
      </w:r>
    </w:p>
    <w:p w14:paraId="6EDD84EF"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．应用</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结合实例，</w:t>
      </w:r>
      <w:r w:rsidRPr="00F44968">
        <w:rPr>
          <w:rFonts w:asciiTheme="minorEastAsia" w:eastAsiaTheme="minorEastAsia" w:hAnsiTheme="minorEastAsia" w:cs="Times New Roman"/>
          <w:spacing w:val="-6"/>
          <w:kern w:val="13"/>
          <w:lang w:eastAsia="zh-CN"/>
        </w:rPr>
        <w:t>能够应用旅游目的地人力资源规划</w:t>
      </w:r>
      <w:r w:rsidRPr="00F44968">
        <w:rPr>
          <w:rFonts w:asciiTheme="minorEastAsia" w:eastAsiaTheme="minorEastAsia" w:hAnsiTheme="minorEastAsia" w:cs="Times New Roman"/>
          <w:spacing w:val="-6"/>
          <w:kern w:val="13"/>
          <w:lang w:eastAsia="zh-CN"/>
        </w:rPr>
        <w:t>。</w:t>
      </w:r>
    </w:p>
    <w:p w14:paraId="4341BA1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旅游目的地人力资源开发</w:t>
      </w:r>
    </w:p>
    <w:p w14:paraId="4B8CC22C"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旅游目的地人力资源开发原则</w:t>
      </w:r>
      <w:r w:rsidRPr="00F44968">
        <w:rPr>
          <w:rFonts w:asciiTheme="minorEastAsia" w:eastAsiaTheme="minorEastAsia" w:hAnsiTheme="minorEastAsia" w:cs="Times New Roman"/>
          <w:spacing w:val="-6"/>
          <w:kern w:val="13"/>
          <w:lang w:eastAsia="zh-CN"/>
        </w:rPr>
        <w:t>。</w:t>
      </w:r>
    </w:p>
    <w:p w14:paraId="7201E633"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）旅游目的地人力资源开发过程</w:t>
      </w:r>
      <w:r w:rsidRPr="00F44968">
        <w:rPr>
          <w:rFonts w:asciiTheme="minorEastAsia" w:eastAsiaTheme="minorEastAsia" w:hAnsiTheme="minorEastAsia" w:cs="Times New Roman"/>
          <w:spacing w:val="-6"/>
          <w:kern w:val="13"/>
          <w:lang w:eastAsia="zh-CN"/>
        </w:rPr>
        <w:t>。</w:t>
      </w:r>
    </w:p>
    <w:p w14:paraId="4DE9390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旅游目的地人力资源管理体系与方法</w:t>
      </w:r>
    </w:p>
    <w:p w14:paraId="073D76D2"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）旅游目的地人力资源的体系构成；（</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）旅游目的地人力资源管理办法</w:t>
      </w:r>
      <w:r w:rsidRPr="00F44968">
        <w:rPr>
          <w:rFonts w:asciiTheme="minorEastAsia" w:eastAsiaTheme="minorEastAsia" w:hAnsiTheme="minorEastAsia" w:cs="Times New Roman"/>
          <w:spacing w:val="-6"/>
          <w:kern w:val="13"/>
          <w:lang w:eastAsia="zh-CN"/>
        </w:rPr>
        <w:t>。</w:t>
      </w:r>
    </w:p>
    <w:p w14:paraId="5C040F62" w14:textId="77777777" w:rsidR="00DA5E71" w:rsidRPr="00F44968" w:rsidRDefault="00DA5E71" w:rsidP="00F44968">
      <w:pPr>
        <w:widowControl w:val="0"/>
        <w:kinsoku/>
        <w:autoSpaceDE/>
        <w:autoSpaceDN/>
        <w:adjustRightInd/>
        <w:snapToGrid/>
        <w:jc w:val="center"/>
        <w:textAlignment w:val="auto"/>
        <w:rPr>
          <w:rFonts w:asciiTheme="minorEastAsia" w:eastAsiaTheme="minorEastAsia" w:hAnsiTheme="minorEastAsia" w:cs="Times New Roman"/>
          <w:b/>
          <w:bCs/>
          <w:snapToGrid/>
          <w:spacing w:val="-6"/>
          <w:kern w:val="13"/>
          <w:lang w:eastAsia="zh-CN"/>
        </w:rPr>
      </w:pPr>
    </w:p>
    <w:p w14:paraId="22CF0C2D" w14:textId="77777777" w:rsidR="00DA5E71" w:rsidRPr="00F44968" w:rsidRDefault="00F44968" w:rsidP="00F44968">
      <w:pPr>
        <w:widowControl w:val="0"/>
        <w:kinsoku/>
        <w:autoSpaceDE/>
        <w:autoSpaceDN/>
        <w:adjustRightInd/>
        <w:snapToGrid/>
        <w:jc w:val="center"/>
        <w:textAlignment w:val="auto"/>
        <w:rPr>
          <w:rFonts w:asciiTheme="minorEastAsia" w:eastAsiaTheme="minorEastAsia" w:hAnsiTheme="minorEastAsia" w:cs="Times New Roman"/>
          <w:b/>
          <w:bCs/>
          <w:snapToGrid/>
          <w:spacing w:val="-6"/>
          <w:kern w:val="13"/>
          <w:lang w:eastAsia="zh-CN"/>
        </w:rPr>
      </w:pPr>
      <w:r w:rsidRPr="00F44968">
        <w:rPr>
          <w:rFonts w:asciiTheme="minorEastAsia" w:eastAsiaTheme="minorEastAsia" w:hAnsiTheme="minorEastAsia" w:cs="Times New Roman"/>
          <w:b/>
          <w:bCs/>
          <w:snapToGrid/>
          <w:spacing w:val="-6"/>
          <w:kern w:val="13"/>
          <w:lang w:eastAsia="zh-CN"/>
        </w:rPr>
        <w:t>第五章</w:t>
      </w:r>
      <w:r w:rsidRPr="00F44968">
        <w:rPr>
          <w:rFonts w:asciiTheme="minorEastAsia" w:eastAsiaTheme="minorEastAsia" w:hAnsiTheme="minorEastAsia" w:cs="Times New Roman" w:hint="eastAsia"/>
          <w:b/>
          <w:bCs/>
          <w:snapToGrid/>
          <w:spacing w:val="-6"/>
          <w:kern w:val="13"/>
          <w:lang w:eastAsia="zh-CN"/>
        </w:rPr>
        <w:t xml:space="preserve">  </w:t>
      </w:r>
      <w:r w:rsidRPr="00F44968">
        <w:rPr>
          <w:rFonts w:asciiTheme="minorEastAsia" w:eastAsiaTheme="minorEastAsia" w:hAnsiTheme="minorEastAsia" w:cs="Times New Roman"/>
          <w:b/>
          <w:bCs/>
          <w:snapToGrid/>
          <w:spacing w:val="-6"/>
          <w:kern w:val="13"/>
          <w:lang w:eastAsia="zh-CN"/>
        </w:rPr>
        <w:t>旅游目的地服务管理</w:t>
      </w:r>
    </w:p>
    <w:p w14:paraId="7C12F190"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一、</w:t>
      </w:r>
      <w:r w:rsidRPr="00F44968">
        <w:rPr>
          <w:rFonts w:asciiTheme="minorEastAsia" w:eastAsiaTheme="minorEastAsia" w:hAnsiTheme="minorEastAsia" w:cs="Times New Roman"/>
          <w:spacing w:val="-6"/>
          <w:kern w:val="13"/>
          <w:lang w:eastAsia="zh-CN"/>
        </w:rPr>
        <w:t>学习目的和要求</w:t>
      </w:r>
    </w:p>
    <w:p w14:paraId="7DCA0BA2"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通过本章的学习</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掌握旅游目的地服务的概念；了解旅游目的地接待服务体系；掌握旅游目的地公共服务体系；熟悉旅游集散地体系；了解游客服务中心体系；了解旅游目的地行政管理体制。</w:t>
      </w:r>
    </w:p>
    <w:p w14:paraId="4B2D3C7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考核知识点</w:t>
      </w:r>
    </w:p>
    <w:p w14:paraId="21756963"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旅游目的地服务</w:t>
      </w:r>
    </w:p>
    <w:p w14:paraId="3058D1B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旅游目的地接待服务体系</w:t>
      </w:r>
    </w:p>
    <w:p w14:paraId="5A72D9CF"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旅游目的地公共服务体系</w:t>
      </w:r>
    </w:p>
    <w:p w14:paraId="031AC31A"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（四）旅游集散地体系</w:t>
      </w:r>
    </w:p>
    <w:p w14:paraId="34BB7B50"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五）</w:t>
      </w:r>
      <w:r w:rsidRPr="00F44968">
        <w:rPr>
          <w:rFonts w:asciiTheme="minorEastAsia" w:eastAsiaTheme="minorEastAsia" w:hAnsiTheme="minorEastAsia" w:cs="Times New Roman"/>
          <w:snapToGrid/>
          <w:spacing w:val="-6"/>
          <w:kern w:val="13"/>
          <w:lang w:eastAsia="zh-CN"/>
        </w:rPr>
        <w:t>游客服务中心体系</w:t>
      </w:r>
    </w:p>
    <w:p w14:paraId="17766EC1"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（六）旅游目的地行政管理体制</w:t>
      </w:r>
    </w:p>
    <w:p w14:paraId="35839F8E"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考核目标要求</w:t>
      </w:r>
    </w:p>
    <w:p w14:paraId="158CE254" w14:textId="77777777" w:rsidR="00DA5E71" w:rsidRPr="00F44968" w:rsidRDefault="00F44968" w:rsidP="00F44968">
      <w:pPr>
        <w:widowControl w:val="0"/>
        <w:numPr>
          <w:ilvl w:val="0"/>
          <w:numId w:val="1"/>
        </w:numPr>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lastRenderedPageBreak/>
        <w:t>旅游目的地服务</w:t>
      </w:r>
    </w:p>
    <w:p w14:paraId="58D37EE4"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旅游目的地服务的概念；（</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）旅游目的地服务体系的特征</w:t>
      </w:r>
      <w:r w:rsidRPr="00F44968">
        <w:rPr>
          <w:rFonts w:asciiTheme="minorEastAsia" w:eastAsiaTheme="minorEastAsia" w:hAnsiTheme="minorEastAsia" w:cs="Times New Roman"/>
          <w:spacing w:val="-6"/>
          <w:kern w:val="13"/>
          <w:lang w:eastAsia="zh-CN"/>
        </w:rPr>
        <w:t>。</w:t>
      </w:r>
    </w:p>
    <w:p w14:paraId="44B7CA84"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）旅游目的地服务体系的构成；（</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）旅游目的地服务体系的影响因素</w:t>
      </w:r>
      <w:r w:rsidRPr="00F44968">
        <w:rPr>
          <w:rFonts w:asciiTheme="minorEastAsia" w:eastAsiaTheme="minorEastAsia" w:hAnsiTheme="minorEastAsia" w:cs="Times New Roman"/>
          <w:spacing w:val="-6"/>
          <w:kern w:val="13"/>
          <w:lang w:eastAsia="zh-CN"/>
        </w:rPr>
        <w:t>。</w:t>
      </w:r>
    </w:p>
    <w:p w14:paraId="59E1140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旅游目的地接待服务体系</w:t>
      </w:r>
    </w:p>
    <w:p w14:paraId="2ACB185B"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旅游目的地接待服务的概念；（</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）旅游目的地接待服务的特征</w:t>
      </w:r>
      <w:r w:rsidRPr="00F44968">
        <w:rPr>
          <w:rFonts w:asciiTheme="minorEastAsia" w:eastAsiaTheme="minorEastAsia" w:hAnsiTheme="minorEastAsia" w:cs="Times New Roman"/>
          <w:spacing w:val="-6"/>
          <w:kern w:val="13"/>
          <w:lang w:eastAsia="zh-CN"/>
        </w:rPr>
        <w:t>。</w:t>
      </w:r>
    </w:p>
    <w:p w14:paraId="4C722889"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）旅游目的地接待服务构成；（</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）旅游目的地服务接待服务管理</w:t>
      </w:r>
      <w:r w:rsidRPr="00F44968">
        <w:rPr>
          <w:rFonts w:asciiTheme="minorEastAsia" w:eastAsiaTheme="minorEastAsia" w:hAnsiTheme="minorEastAsia" w:cs="Times New Roman"/>
          <w:spacing w:val="-6"/>
          <w:kern w:val="13"/>
          <w:lang w:eastAsia="zh-CN"/>
        </w:rPr>
        <w:t>。</w:t>
      </w:r>
    </w:p>
    <w:p w14:paraId="5289E291"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旅游目的地公共服务体系</w:t>
      </w:r>
    </w:p>
    <w:p w14:paraId="0EC5A381"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旅游目的地公共服务的概念；（</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）旅游目的地公共服务的特征</w:t>
      </w:r>
      <w:r w:rsidRPr="00F44968">
        <w:rPr>
          <w:rFonts w:asciiTheme="minorEastAsia" w:eastAsiaTheme="minorEastAsia" w:hAnsiTheme="minorEastAsia" w:cs="Times New Roman"/>
          <w:spacing w:val="-6"/>
          <w:kern w:val="13"/>
          <w:lang w:eastAsia="zh-CN"/>
        </w:rPr>
        <w:t>。</w:t>
      </w:r>
    </w:p>
    <w:p w14:paraId="4F1E42A3"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）旅游目的地公共服务的构成；（</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）旅游目的地服务公共服务管理</w:t>
      </w:r>
      <w:r w:rsidRPr="00F44968">
        <w:rPr>
          <w:rFonts w:asciiTheme="minorEastAsia" w:eastAsiaTheme="minorEastAsia" w:hAnsiTheme="minorEastAsia" w:cs="Times New Roman"/>
          <w:spacing w:val="-6"/>
          <w:kern w:val="13"/>
          <w:lang w:eastAsia="zh-CN"/>
        </w:rPr>
        <w:t>。</w:t>
      </w:r>
    </w:p>
    <w:p w14:paraId="56EF389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（四）旅游集散地体系</w:t>
      </w:r>
    </w:p>
    <w:p w14:paraId="325AB65F"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旅游集散地概念；（</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）旅游集散地类型</w:t>
      </w:r>
      <w:r w:rsidRPr="00F44968">
        <w:rPr>
          <w:rFonts w:asciiTheme="minorEastAsia" w:eastAsiaTheme="minorEastAsia" w:hAnsiTheme="minorEastAsia" w:cs="Times New Roman"/>
          <w:spacing w:val="-6"/>
          <w:kern w:val="13"/>
          <w:lang w:eastAsia="zh-CN"/>
        </w:rPr>
        <w:t>。</w:t>
      </w:r>
    </w:p>
    <w:p w14:paraId="5D133938"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）旅游集散地特征；（</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）旅游集散地管理</w:t>
      </w:r>
      <w:r w:rsidRPr="00F44968">
        <w:rPr>
          <w:rFonts w:asciiTheme="minorEastAsia" w:eastAsiaTheme="minorEastAsia" w:hAnsiTheme="minorEastAsia" w:cs="Times New Roman"/>
          <w:spacing w:val="-6"/>
          <w:kern w:val="13"/>
          <w:lang w:eastAsia="zh-CN"/>
        </w:rPr>
        <w:t>。</w:t>
      </w:r>
    </w:p>
    <w:p w14:paraId="458709F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五）</w:t>
      </w:r>
      <w:r w:rsidRPr="00F44968">
        <w:rPr>
          <w:rFonts w:asciiTheme="minorEastAsia" w:eastAsiaTheme="minorEastAsia" w:hAnsiTheme="minorEastAsia" w:cs="Times New Roman"/>
          <w:snapToGrid/>
          <w:spacing w:val="-6"/>
          <w:kern w:val="13"/>
          <w:lang w:eastAsia="zh-CN"/>
        </w:rPr>
        <w:t>游客服务中心体系</w:t>
      </w:r>
    </w:p>
    <w:p w14:paraId="6895FC6E"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游客中心概念；（</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）游客中心类型</w:t>
      </w:r>
      <w:r w:rsidRPr="00F44968">
        <w:rPr>
          <w:rFonts w:asciiTheme="minorEastAsia" w:eastAsiaTheme="minorEastAsia" w:hAnsiTheme="minorEastAsia" w:cs="Times New Roman"/>
          <w:spacing w:val="-6"/>
          <w:kern w:val="13"/>
          <w:lang w:eastAsia="zh-CN"/>
        </w:rPr>
        <w:t>。</w:t>
      </w:r>
    </w:p>
    <w:p w14:paraId="5D01EE89"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）游客中心功能；（</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）游客中心管理</w:t>
      </w:r>
      <w:r w:rsidRPr="00F44968">
        <w:rPr>
          <w:rFonts w:asciiTheme="minorEastAsia" w:eastAsiaTheme="minorEastAsia" w:hAnsiTheme="minorEastAsia" w:cs="Times New Roman"/>
          <w:spacing w:val="-6"/>
          <w:kern w:val="13"/>
          <w:lang w:eastAsia="zh-CN"/>
        </w:rPr>
        <w:t>。</w:t>
      </w:r>
    </w:p>
    <w:p w14:paraId="2E28F129"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（六）旅游目的地行政管理体制</w:t>
      </w:r>
    </w:p>
    <w:p w14:paraId="73B8813E"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国家旅游行政组织的概念。</w:t>
      </w:r>
    </w:p>
    <w:p w14:paraId="08430F1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）国家旅游管理体制模式；（</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）我国旅游行政管理部门的组织机构设置</w:t>
      </w:r>
      <w:r w:rsidRPr="00F44968">
        <w:rPr>
          <w:rFonts w:asciiTheme="minorEastAsia" w:eastAsiaTheme="minorEastAsia" w:hAnsiTheme="minorEastAsia" w:cs="Times New Roman"/>
          <w:spacing w:val="-6"/>
          <w:kern w:val="13"/>
          <w:lang w:eastAsia="zh-CN"/>
        </w:rPr>
        <w:t>。</w:t>
      </w:r>
    </w:p>
    <w:p w14:paraId="0FA626F2" w14:textId="77777777" w:rsidR="00DA5E71" w:rsidRPr="00F44968" w:rsidRDefault="00DA5E71" w:rsidP="00F44968">
      <w:pPr>
        <w:widowControl w:val="0"/>
        <w:kinsoku/>
        <w:autoSpaceDE/>
        <w:autoSpaceDN/>
        <w:adjustRightInd/>
        <w:snapToGrid/>
        <w:jc w:val="center"/>
        <w:textAlignment w:val="auto"/>
        <w:rPr>
          <w:rFonts w:asciiTheme="minorEastAsia" w:eastAsiaTheme="minorEastAsia" w:hAnsiTheme="minorEastAsia" w:cs="Times New Roman"/>
          <w:b/>
          <w:bCs/>
          <w:snapToGrid/>
          <w:spacing w:val="-6"/>
          <w:kern w:val="13"/>
          <w:lang w:eastAsia="zh-CN"/>
        </w:rPr>
      </w:pPr>
      <w:bookmarkStart w:id="8" w:name="bookmark21"/>
      <w:bookmarkStart w:id="9" w:name="bookmark20"/>
      <w:bookmarkEnd w:id="8"/>
      <w:bookmarkEnd w:id="9"/>
    </w:p>
    <w:p w14:paraId="7430B9A0" w14:textId="77777777" w:rsidR="00DA5E71" w:rsidRPr="00F44968" w:rsidRDefault="00F44968" w:rsidP="00F44968">
      <w:pPr>
        <w:widowControl w:val="0"/>
        <w:numPr>
          <w:ilvl w:val="0"/>
          <w:numId w:val="2"/>
        </w:numPr>
        <w:kinsoku/>
        <w:autoSpaceDE/>
        <w:autoSpaceDN/>
        <w:adjustRightInd/>
        <w:snapToGrid/>
        <w:jc w:val="center"/>
        <w:textAlignment w:val="auto"/>
        <w:rPr>
          <w:rFonts w:asciiTheme="minorEastAsia" w:eastAsiaTheme="minorEastAsia" w:hAnsiTheme="minorEastAsia" w:cs="Times New Roman"/>
          <w:b/>
          <w:bCs/>
          <w:snapToGrid/>
          <w:spacing w:val="-6"/>
          <w:kern w:val="13"/>
          <w:lang w:eastAsia="zh-CN"/>
        </w:rPr>
      </w:pPr>
      <w:r w:rsidRPr="00F44968">
        <w:rPr>
          <w:rFonts w:asciiTheme="minorEastAsia" w:eastAsiaTheme="minorEastAsia" w:hAnsiTheme="minorEastAsia" w:cs="Times New Roman" w:hint="eastAsia"/>
          <w:b/>
          <w:bCs/>
          <w:snapToGrid/>
          <w:spacing w:val="-6"/>
          <w:kern w:val="13"/>
          <w:lang w:eastAsia="zh-CN"/>
        </w:rPr>
        <w:t xml:space="preserve"> </w:t>
      </w:r>
      <w:r w:rsidRPr="00F44968">
        <w:rPr>
          <w:rFonts w:asciiTheme="minorEastAsia" w:eastAsiaTheme="minorEastAsia" w:hAnsiTheme="minorEastAsia" w:cs="Times New Roman"/>
          <w:b/>
          <w:bCs/>
          <w:snapToGrid/>
          <w:spacing w:val="-6"/>
          <w:kern w:val="13"/>
          <w:lang w:eastAsia="zh-CN"/>
        </w:rPr>
        <w:t>旅游目的地营销</w:t>
      </w:r>
      <w:bookmarkStart w:id="10" w:name="bookmark32"/>
      <w:bookmarkStart w:id="11" w:name="bookmark33"/>
      <w:bookmarkEnd w:id="10"/>
      <w:bookmarkEnd w:id="11"/>
    </w:p>
    <w:p w14:paraId="0C4E134F"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一、学习目的和要求</w:t>
      </w:r>
    </w:p>
    <w:p w14:paraId="2A476BA2"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通过本章的学习</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掌握</w:t>
      </w:r>
      <w:r w:rsidRPr="00F44968">
        <w:rPr>
          <w:rFonts w:asciiTheme="minorEastAsia" w:eastAsiaTheme="minorEastAsia" w:hAnsiTheme="minorEastAsia" w:cs="Times New Roman"/>
          <w:snapToGrid/>
          <w:spacing w:val="-6"/>
          <w:kern w:val="13"/>
          <w:lang w:eastAsia="zh-CN"/>
        </w:rPr>
        <w:t>旅游目的地市场</w:t>
      </w:r>
      <w:r w:rsidRPr="00F44968">
        <w:rPr>
          <w:rFonts w:asciiTheme="minorEastAsia" w:eastAsiaTheme="minorEastAsia" w:hAnsiTheme="minorEastAsia" w:cs="Times New Roman"/>
          <w:snapToGrid/>
          <w:spacing w:val="-6"/>
          <w:kern w:val="13"/>
          <w:lang w:eastAsia="zh-CN"/>
        </w:rPr>
        <w:t>的概念，熟悉</w:t>
      </w:r>
      <w:r w:rsidRPr="00F44968">
        <w:rPr>
          <w:rFonts w:asciiTheme="minorEastAsia" w:eastAsiaTheme="minorEastAsia" w:hAnsiTheme="minorEastAsia" w:cs="Times New Roman"/>
          <w:snapToGrid/>
          <w:spacing w:val="-6"/>
          <w:kern w:val="13"/>
          <w:lang w:eastAsia="zh-CN"/>
        </w:rPr>
        <w:t>旅游目的地形象设计，</w:t>
      </w:r>
      <w:r w:rsidRPr="00F44968">
        <w:rPr>
          <w:rFonts w:asciiTheme="minorEastAsia" w:eastAsiaTheme="minorEastAsia" w:hAnsiTheme="minorEastAsia" w:cs="Times New Roman"/>
          <w:snapToGrid/>
          <w:spacing w:val="-6"/>
          <w:kern w:val="13"/>
          <w:lang w:eastAsia="zh-CN"/>
        </w:rPr>
        <w:t>了解</w:t>
      </w:r>
      <w:r w:rsidRPr="00F44968">
        <w:rPr>
          <w:rFonts w:asciiTheme="minorEastAsia" w:eastAsiaTheme="minorEastAsia" w:hAnsiTheme="minorEastAsia" w:cs="Times New Roman"/>
          <w:snapToGrid/>
          <w:spacing w:val="-6"/>
          <w:kern w:val="13"/>
          <w:lang w:eastAsia="zh-CN"/>
        </w:rPr>
        <w:t>旅游目的地品牌建设</w:t>
      </w:r>
      <w:r w:rsidRPr="00F44968">
        <w:rPr>
          <w:rFonts w:asciiTheme="minorEastAsia" w:eastAsiaTheme="minorEastAsia" w:hAnsiTheme="minorEastAsia" w:cs="Times New Roman"/>
          <w:snapToGrid/>
          <w:spacing w:val="-6"/>
          <w:kern w:val="13"/>
          <w:lang w:eastAsia="zh-CN"/>
        </w:rPr>
        <w:t>的过程；掌握</w:t>
      </w:r>
      <w:r w:rsidRPr="00F44968">
        <w:rPr>
          <w:rFonts w:asciiTheme="minorEastAsia" w:eastAsiaTheme="minorEastAsia" w:hAnsiTheme="minorEastAsia" w:cs="Times New Roman"/>
          <w:snapToGrid/>
          <w:spacing w:val="-6"/>
          <w:kern w:val="13"/>
          <w:lang w:eastAsia="zh-CN"/>
        </w:rPr>
        <w:t>旅游目的地营销</w:t>
      </w:r>
      <w:r w:rsidRPr="00F44968">
        <w:rPr>
          <w:rFonts w:asciiTheme="minorEastAsia" w:eastAsiaTheme="minorEastAsia" w:hAnsiTheme="minorEastAsia" w:cs="Times New Roman"/>
          <w:snapToGrid/>
          <w:spacing w:val="-6"/>
          <w:kern w:val="13"/>
          <w:lang w:eastAsia="zh-CN"/>
        </w:rPr>
        <w:t>的</w:t>
      </w:r>
      <w:r w:rsidRPr="00F44968">
        <w:rPr>
          <w:rFonts w:asciiTheme="minorEastAsia" w:eastAsiaTheme="minorEastAsia" w:hAnsiTheme="minorEastAsia" w:cs="Times New Roman"/>
          <w:snapToGrid/>
          <w:spacing w:val="-6"/>
          <w:kern w:val="13"/>
          <w:lang w:eastAsia="zh-CN"/>
        </w:rPr>
        <w:t>策略。</w:t>
      </w:r>
    </w:p>
    <w:p w14:paraId="10F8E698"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考核知识点</w:t>
      </w:r>
    </w:p>
    <w:p w14:paraId="37B3064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旅游目的地市场</w:t>
      </w:r>
    </w:p>
    <w:p w14:paraId="6A056A79"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旅游目的地形象设计</w:t>
      </w:r>
    </w:p>
    <w:p w14:paraId="6CD28E21"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旅游目的地品牌建设</w:t>
      </w:r>
    </w:p>
    <w:p w14:paraId="64A3709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四）</w:t>
      </w:r>
      <w:r w:rsidRPr="00F44968">
        <w:rPr>
          <w:rFonts w:asciiTheme="minorEastAsia" w:eastAsiaTheme="minorEastAsia" w:hAnsiTheme="minorEastAsia" w:cs="Times New Roman"/>
          <w:snapToGrid/>
          <w:spacing w:val="-6"/>
          <w:kern w:val="13"/>
          <w:lang w:eastAsia="zh-CN"/>
        </w:rPr>
        <w:t>旅游目的地营销策略</w:t>
      </w:r>
    </w:p>
    <w:p w14:paraId="6D231A35"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考核目标要求</w:t>
      </w:r>
    </w:p>
    <w:p w14:paraId="76B15CC9"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旅游目的地市场</w:t>
      </w:r>
    </w:p>
    <w:p w14:paraId="0D417CD7"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旅游市场的概念；（</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）旅游市场的特征。</w:t>
      </w:r>
    </w:p>
    <w:p w14:paraId="245EF449"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）旅游市场的分类</w:t>
      </w:r>
      <w:r w:rsidRPr="00F44968">
        <w:rPr>
          <w:rFonts w:asciiTheme="minorEastAsia" w:eastAsiaTheme="minorEastAsia" w:hAnsiTheme="minorEastAsia" w:cs="Times New Roman"/>
          <w:spacing w:val="-6"/>
          <w:kern w:val="13"/>
          <w:lang w:eastAsia="zh-CN"/>
        </w:rPr>
        <w:t>。</w:t>
      </w:r>
    </w:p>
    <w:p w14:paraId="69CE667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旅游目的地形象设计</w:t>
      </w:r>
    </w:p>
    <w:p w14:paraId="2E3EBEAD"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旅游目的地形象的含义；（</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）旅游市场的特征。</w:t>
      </w:r>
    </w:p>
    <w:p w14:paraId="3825B097"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）旅游目的地形象研究的意义</w:t>
      </w:r>
      <w:r w:rsidRPr="00F44968">
        <w:rPr>
          <w:rFonts w:asciiTheme="minorEastAsia" w:eastAsiaTheme="minorEastAsia" w:hAnsiTheme="minorEastAsia" w:cs="Times New Roman"/>
          <w:spacing w:val="-6"/>
          <w:kern w:val="13"/>
          <w:lang w:eastAsia="zh-CN"/>
        </w:rPr>
        <w:t>。</w:t>
      </w:r>
    </w:p>
    <w:p w14:paraId="18F45E1C"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3. </w:t>
      </w:r>
      <w:r w:rsidRPr="00F44968">
        <w:rPr>
          <w:rFonts w:asciiTheme="minorEastAsia" w:eastAsiaTheme="minorEastAsia" w:hAnsiTheme="minorEastAsia" w:cs="Times New Roman"/>
          <w:spacing w:val="-6"/>
          <w:kern w:val="13"/>
          <w:lang w:eastAsia="zh-CN"/>
        </w:rPr>
        <w:t>应用：（</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）结合实例，应用旅游目的地形象设计的模式。</w:t>
      </w:r>
    </w:p>
    <w:p w14:paraId="71CB160F"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旅游目的地品牌建设</w:t>
      </w:r>
    </w:p>
    <w:p w14:paraId="171A3F01"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旅游目的地品牌定位；（</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）旅游市场的特征。</w:t>
      </w:r>
    </w:p>
    <w:p w14:paraId="64EFBF1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应用：（</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）结合实例，应用</w:t>
      </w:r>
      <w:r w:rsidRPr="00F44968">
        <w:rPr>
          <w:rFonts w:asciiTheme="minorEastAsia" w:eastAsiaTheme="minorEastAsia" w:hAnsiTheme="minorEastAsia" w:cs="Times New Roman"/>
          <w:spacing w:val="-6"/>
          <w:kern w:val="13"/>
          <w:lang w:eastAsia="zh-CN"/>
        </w:rPr>
        <w:t>旅游目的地品牌识别系统</w:t>
      </w:r>
      <w:r w:rsidRPr="00F44968">
        <w:rPr>
          <w:rFonts w:asciiTheme="minorEastAsia" w:eastAsiaTheme="minorEastAsia" w:hAnsiTheme="minorEastAsia" w:cs="Times New Roman"/>
          <w:spacing w:val="-6"/>
          <w:kern w:val="13"/>
          <w:lang w:eastAsia="zh-CN"/>
        </w:rPr>
        <w:t>。</w:t>
      </w:r>
    </w:p>
    <w:p w14:paraId="5C8291E5"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四）</w:t>
      </w:r>
      <w:r w:rsidRPr="00F44968">
        <w:rPr>
          <w:rFonts w:asciiTheme="minorEastAsia" w:eastAsiaTheme="minorEastAsia" w:hAnsiTheme="minorEastAsia" w:cs="Times New Roman"/>
          <w:snapToGrid/>
          <w:spacing w:val="-6"/>
          <w:kern w:val="13"/>
          <w:lang w:eastAsia="zh-CN"/>
        </w:rPr>
        <w:t>旅游目的地营销策略</w:t>
      </w:r>
    </w:p>
    <w:p w14:paraId="1823F568"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）旅游目的地营销思路；（</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）旅游目的地营销的传统策略；（</w:t>
      </w: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）旅游目的地网络营销策略</w:t>
      </w:r>
      <w:r w:rsidRPr="00F44968">
        <w:rPr>
          <w:rFonts w:asciiTheme="minorEastAsia" w:eastAsiaTheme="minorEastAsia" w:hAnsiTheme="minorEastAsia" w:cs="Times New Roman"/>
          <w:spacing w:val="-6"/>
          <w:kern w:val="13"/>
          <w:lang w:eastAsia="zh-CN"/>
        </w:rPr>
        <w:t>。</w:t>
      </w:r>
    </w:p>
    <w:p w14:paraId="368A49E2" w14:textId="77777777" w:rsidR="00DA5E71" w:rsidRPr="00F44968" w:rsidRDefault="00DA5E71" w:rsidP="00F44968">
      <w:pPr>
        <w:widowControl w:val="0"/>
        <w:kinsoku/>
        <w:autoSpaceDE/>
        <w:autoSpaceDN/>
        <w:adjustRightInd/>
        <w:snapToGrid/>
        <w:ind w:firstLineChars="1100" w:firstLine="2253"/>
        <w:jc w:val="both"/>
        <w:textAlignment w:val="auto"/>
        <w:rPr>
          <w:rFonts w:asciiTheme="minorEastAsia" w:eastAsiaTheme="minorEastAsia" w:hAnsiTheme="minorEastAsia" w:cs="Times New Roman"/>
          <w:b/>
          <w:bCs/>
          <w:snapToGrid/>
          <w:spacing w:val="-6"/>
          <w:kern w:val="13"/>
          <w:lang w:eastAsia="zh-CN"/>
        </w:rPr>
      </w:pPr>
    </w:p>
    <w:p w14:paraId="7241384B" w14:textId="77777777" w:rsidR="00DA5E71" w:rsidRPr="00F44968" w:rsidRDefault="00F44968" w:rsidP="00F44968">
      <w:pPr>
        <w:widowControl w:val="0"/>
        <w:kinsoku/>
        <w:autoSpaceDE/>
        <w:autoSpaceDN/>
        <w:adjustRightInd/>
        <w:snapToGrid/>
        <w:ind w:firstLineChars="1200" w:firstLine="2458"/>
        <w:jc w:val="both"/>
        <w:textAlignment w:val="auto"/>
        <w:rPr>
          <w:rFonts w:asciiTheme="minorEastAsia" w:eastAsiaTheme="minorEastAsia" w:hAnsiTheme="minorEastAsia" w:cs="Times New Roman"/>
          <w:b/>
          <w:bCs/>
          <w:snapToGrid/>
          <w:spacing w:val="-6"/>
          <w:kern w:val="13"/>
          <w:lang w:eastAsia="zh-CN"/>
        </w:rPr>
      </w:pPr>
      <w:r w:rsidRPr="00F44968">
        <w:rPr>
          <w:rFonts w:asciiTheme="minorEastAsia" w:eastAsiaTheme="minorEastAsia" w:hAnsiTheme="minorEastAsia" w:cs="Times New Roman"/>
          <w:b/>
          <w:bCs/>
          <w:snapToGrid/>
          <w:spacing w:val="-6"/>
          <w:kern w:val="13"/>
          <w:lang w:eastAsia="zh-CN"/>
        </w:rPr>
        <w:t>第七章</w:t>
      </w:r>
      <w:r w:rsidRPr="00F44968">
        <w:rPr>
          <w:rFonts w:asciiTheme="minorEastAsia" w:eastAsiaTheme="minorEastAsia" w:hAnsiTheme="minorEastAsia" w:cs="Times New Roman"/>
          <w:b/>
          <w:bCs/>
          <w:snapToGrid/>
          <w:spacing w:val="-6"/>
          <w:kern w:val="13"/>
          <w:lang w:eastAsia="zh-CN"/>
        </w:rPr>
        <w:t xml:space="preserve"> </w:t>
      </w:r>
      <w:r w:rsidRPr="00F44968">
        <w:rPr>
          <w:rFonts w:asciiTheme="minorEastAsia" w:eastAsiaTheme="minorEastAsia" w:hAnsiTheme="minorEastAsia" w:cs="Times New Roman" w:hint="eastAsia"/>
          <w:b/>
          <w:bCs/>
          <w:snapToGrid/>
          <w:spacing w:val="-6"/>
          <w:kern w:val="13"/>
          <w:lang w:eastAsia="zh-CN"/>
        </w:rPr>
        <w:t xml:space="preserve"> </w:t>
      </w:r>
      <w:r w:rsidRPr="00F44968">
        <w:rPr>
          <w:rFonts w:asciiTheme="minorEastAsia" w:eastAsiaTheme="minorEastAsia" w:hAnsiTheme="minorEastAsia" w:cs="Times New Roman"/>
          <w:b/>
          <w:bCs/>
          <w:snapToGrid/>
          <w:spacing w:val="-6"/>
          <w:kern w:val="13"/>
          <w:lang w:eastAsia="zh-CN"/>
        </w:rPr>
        <w:t>旅游目的地安全管理</w:t>
      </w:r>
    </w:p>
    <w:p w14:paraId="4B19833E"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一、学习目的和要求</w:t>
      </w:r>
    </w:p>
    <w:p w14:paraId="2CCCADE0"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通过本章的学习</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掌握</w:t>
      </w:r>
      <w:r w:rsidRPr="00F44968">
        <w:rPr>
          <w:rFonts w:asciiTheme="minorEastAsia" w:eastAsiaTheme="minorEastAsia" w:hAnsiTheme="minorEastAsia" w:cs="Times New Roman"/>
          <w:snapToGrid/>
          <w:spacing w:val="-6"/>
          <w:kern w:val="13"/>
          <w:lang w:eastAsia="zh-CN"/>
        </w:rPr>
        <w:t>旅游目的地安全概念；</w:t>
      </w:r>
      <w:r w:rsidRPr="00F44968">
        <w:rPr>
          <w:rFonts w:asciiTheme="minorEastAsia" w:eastAsiaTheme="minorEastAsia" w:hAnsiTheme="minorEastAsia" w:cs="Times New Roman"/>
          <w:snapToGrid/>
          <w:spacing w:val="-6"/>
          <w:kern w:val="13"/>
          <w:lang w:eastAsia="zh-CN"/>
        </w:rPr>
        <w:t>了解</w:t>
      </w:r>
      <w:r w:rsidRPr="00F44968">
        <w:rPr>
          <w:rFonts w:asciiTheme="minorEastAsia" w:eastAsiaTheme="minorEastAsia" w:hAnsiTheme="minorEastAsia" w:cs="Times New Roman"/>
          <w:snapToGrid/>
          <w:spacing w:val="-6"/>
          <w:kern w:val="13"/>
          <w:lang w:eastAsia="zh-CN"/>
        </w:rPr>
        <w:t>旅游目的地安全预防；</w:t>
      </w:r>
      <w:r w:rsidRPr="00F44968">
        <w:rPr>
          <w:rFonts w:asciiTheme="minorEastAsia" w:eastAsiaTheme="minorEastAsia" w:hAnsiTheme="minorEastAsia" w:cs="Times New Roman"/>
          <w:snapToGrid/>
          <w:spacing w:val="-6"/>
          <w:kern w:val="13"/>
          <w:lang w:eastAsia="zh-CN"/>
        </w:rPr>
        <w:t>掌握</w:t>
      </w:r>
      <w:r w:rsidRPr="00F44968">
        <w:rPr>
          <w:rFonts w:asciiTheme="minorEastAsia" w:eastAsiaTheme="minorEastAsia" w:hAnsiTheme="minorEastAsia" w:cs="Times New Roman"/>
          <w:snapToGrid/>
          <w:spacing w:val="-6"/>
          <w:kern w:val="13"/>
          <w:lang w:eastAsia="zh-CN"/>
        </w:rPr>
        <w:t>旅游目的地安全应对；</w:t>
      </w:r>
      <w:r w:rsidRPr="00F44968">
        <w:rPr>
          <w:rFonts w:asciiTheme="minorEastAsia" w:eastAsiaTheme="minorEastAsia" w:hAnsiTheme="minorEastAsia" w:cs="Times New Roman"/>
          <w:snapToGrid/>
          <w:spacing w:val="-6"/>
          <w:kern w:val="13"/>
          <w:lang w:eastAsia="zh-CN"/>
        </w:rPr>
        <w:t>熟悉</w:t>
      </w:r>
      <w:r w:rsidRPr="00F44968">
        <w:rPr>
          <w:rFonts w:asciiTheme="minorEastAsia" w:eastAsiaTheme="minorEastAsia" w:hAnsiTheme="minorEastAsia" w:cs="Times New Roman"/>
          <w:snapToGrid/>
          <w:spacing w:val="-6"/>
          <w:kern w:val="13"/>
          <w:lang w:eastAsia="zh-CN"/>
        </w:rPr>
        <w:t>我国旅游目的地安全形势展望与管理措施。</w:t>
      </w:r>
    </w:p>
    <w:p w14:paraId="433747B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二、考核知识点</w:t>
      </w:r>
    </w:p>
    <w:p w14:paraId="3AC7DD93"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旅游目的地安全概念</w:t>
      </w:r>
    </w:p>
    <w:p w14:paraId="208C27E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lastRenderedPageBreak/>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旅游目的地安全预防</w:t>
      </w:r>
    </w:p>
    <w:p w14:paraId="3BE4423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旅游目的地安全应对</w:t>
      </w:r>
    </w:p>
    <w:p w14:paraId="3ECCAAF1"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四）</w:t>
      </w:r>
      <w:r w:rsidRPr="00F44968">
        <w:rPr>
          <w:rFonts w:asciiTheme="minorEastAsia" w:eastAsiaTheme="minorEastAsia" w:hAnsiTheme="minorEastAsia" w:cs="Times New Roman"/>
          <w:snapToGrid/>
          <w:spacing w:val="-6"/>
          <w:kern w:val="13"/>
          <w:lang w:eastAsia="zh-CN"/>
        </w:rPr>
        <w:t>我国旅游目的地安全形势展望与管理措施</w:t>
      </w:r>
    </w:p>
    <w:p w14:paraId="4CC6C886" w14:textId="77777777" w:rsidR="00DA5E71" w:rsidRPr="00F44968" w:rsidRDefault="00F44968" w:rsidP="00F44968">
      <w:pPr>
        <w:widowControl w:val="0"/>
        <w:kinsoku/>
        <w:autoSpaceDE/>
        <w:autoSpaceDN/>
        <w:adjustRightInd/>
        <w:snapToGrid/>
        <w:ind w:left="325"/>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考核目标要求</w:t>
      </w:r>
    </w:p>
    <w:p w14:paraId="0107A8E1"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hint="eastAsia"/>
          <w:snapToGrid/>
          <w:spacing w:val="-6"/>
          <w:kern w:val="13"/>
          <w:lang w:eastAsia="zh-CN"/>
        </w:rPr>
        <w:t>（一）</w:t>
      </w:r>
      <w:r w:rsidRPr="00F44968">
        <w:rPr>
          <w:rFonts w:asciiTheme="minorEastAsia" w:eastAsiaTheme="minorEastAsia" w:hAnsiTheme="minorEastAsia" w:cs="Times New Roman"/>
          <w:snapToGrid/>
          <w:spacing w:val="-6"/>
          <w:kern w:val="13"/>
          <w:lang w:eastAsia="zh-CN"/>
        </w:rPr>
        <w:t>旅游目的地安全概念</w:t>
      </w:r>
    </w:p>
    <w:p w14:paraId="1DE67E4E"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旅游目的地安全的概念及特点；（</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）旅游市场的特征。</w:t>
      </w:r>
    </w:p>
    <w:p w14:paraId="2E88438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）旅游目的地安全管理的现状与问题</w:t>
      </w:r>
      <w:r w:rsidRPr="00F44968">
        <w:rPr>
          <w:rFonts w:asciiTheme="minorEastAsia" w:eastAsiaTheme="minorEastAsia" w:hAnsiTheme="minorEastAsia" w:cs="Times New Roman"/>
          <w:spacing w:val="-6"/>
          <w:kern w:val="13"/>
          <w:lang w:eastAsia="zh-CN"/>
        </w:rPr>
        <w:t>。</w:t>
      </w:r>
    </w:p>
    <w:p w14:paraId="3C92E161"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3. </w:t>
      </w:r>
      <w:r w:rsidRPr="00F44968">
        <w:rPr>
          <w:rFonts w:asciiTheme="minorEastAsia" w:eastAsiaTheme="minorEastAsia" w:hAnsiTheme="minorEastAsia" w:cs="Times New Roman"/>
          <w:spacing w:val="-6"/>
          <w:kern w:val="13"/>
          <w:lang w:eastAsia="zh-CN"/>
        </w:rPr>
        <w:t>应用：（</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）结合实例，了解旅游安全事故的表现。</w:t>
      </w:r>
    </w:p>
    <w:p w14:paraId="69DD0DD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旅游目的地安全预防</w:t>
      </w:r>
    </w:p>
    <w:p w14:paraId="60688064"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旅游安全法律法规体系；（</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）旅游安全事故的等级划分。</w:t>
      </w:r>
    </w:p>
    <w:p w14:paraId="2412584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旅游目的地安全应对</w:t>
      </w:r>
    </w:p>
    <w:p w14:paraId="6ED0FDAB"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旅游目的地安全事故处理原则和一般程序。</w:t>
      </w:r>
    </w:p>
    <w:p w14:paraId="62A08893"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）影响旅游安全的因素</w:t>
      </w:r>
      <w:r w:rsidRPr="00F44968">
        <w:rPr>
          <w:rFonts w:asciiTheme="minorEastAsia" w:eastAsiaTheme="minorEastAsia" w:hAnsiTheme="minorEastAsia" w:cs="Times New Roman"/>
          <w:spacing w:val="-6"/>
          <w:kern w:val="13"/>
          <w:lang w:eastAsia="zh-CN"/>
        </w:rPr>
        <w:t>。</w:t>
      </w:r>
    </w:p>
    <w:p w14:paraId="43A44831" w14:textId="77777777" w:rsidR="00DA5E71" w:rsidRPr="00F44968" w:rsidRDefault="00F44968" w:rsidP="00F44968">
      <w:pPr>
        <w:ind w:firstLineChars="200" w:firstLine="408"/>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 xml:space="preserve">3. </w:t>
      </w:r>
      <w:r w:rsidRPr="00F44968">
        <w:rPr>
          <w:rFonts w:asciiTheme="minorEastAsia" w:eastAsiaTheme="minorEastAsia" w:hAnsiTheme="minorEastAsia" w:cs="Times New Roman"/>
          <w:spacing w:val="-6"/>
          <w:kern w:val="13"/>
          <w:lang w:eastAsia="zh-CN"/>
        </w:rPr>
        <w:t>应用：（</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）结合实例，能掌握旅游安全事故的应对。</w:t>
      </w:r>
    </w:p>
    <w:p w14:paraId="10726302"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四）</w:t>
      </w:r>
      <w:r w:rsidRPr="00F44968">
        <w:rPr>
          <w:rFonts w:asciiTheme="minorEastAsia" w:eastAsiaTheme="minorEastAsia" w:hAnsiTheme="minorEastAsia" w:cs="Times New Roman"/>
          <w:snapToGrid/>
          <w:spacing w:val="-6"/>
          <w:kern w:val="13"/>
          <w:lang w:eastAsia="zh-CN"/>
        </w:rPr>
        <w:t>我国旅游目的地安全形势展望与管理措施</w:t>
      </w:r>
    </w:p>
    <w:p w14:paraId="0F4D0A16"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）我国旅游安全管理发展趋势；（</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）我国旅游目的地安全管理措施</w:t>
      </w:r>
      <w:r w:rsidRPr="00F44968">
        <w:rPr>
          <w:rFonts w:asciiTheme="minorEastAsia" w:eastAsiaTheme="minorEastAsia" w:hAnsiTheme="minorEastAsia" w:cs="Times New Roman"/>
          <w:spacing w:val="-6"/>
          <w:kern w:val="13"/>
          <w:lang w:eastAsia="zh-CN"/>
        </w:rPr>
        <w:t>。</w:t>
      </w:r>
    </w:p>
    <w:p w14:paraId="1988B6FA" w14:textId="77777777" w:rsidR="00DA5E71" w:rsidRPr="00F44968" w:rsidRDefault="00DA5E71"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p>
    <w:p w14:paraId="2CE04527" w14:textId="77777777" w:rsidR="00DA5E71" w:rsidRPr="00F44968" w:rsidRDefault="00F44968" w:rsidP="00F44968">
      <w:pPr>
        <w:widowControl w:val="0"/>
        <w:kinsoku/>
        <w:autoSpaceDE/>
        <w:autoSpaceDN/>
        <w:adjustRightInd/>
        <w:snapToGrid/>
        <w:ind w:firstLineChars="1200" w:firstLine="2458"/>
        <w:jc w:val="both"/>
        <w:textAlignment w:val="auto"/>
        <w:rPr>
          <w:rFonts w:asciiTheme="minorEastAsia" w:eastAsiaTheme="minorEastAsia" w:hAnsiTheme="minorEastAsia" w:cs="Times New Roman"/>
          <w:b/>
          <w:bCs/>
          <w:snapToGrid/>
          <w:spacing w:val="-6"/>
          <w:kern w:val="13"/>
          <w:lang w:eastAsia="zh-CN"/>
        </w:rPr>
      </w:pPr>
      <w:r w:rsidRPr="00F44968">
        <w:rPr>
          <w:rFonts w:asciiTheme="minorEastAsia" w:eastAsiaTheme="minorEastAsia" w:hAnsiTheme="minorEastAsia" w:cs="Times New Roman"/>
          <w:b/>
          <w:bCs/>
          <w:snapToGrid/>
          <w:spacing w:val="-6"/>
          <w:kern w:val="13"/>
          <w:lang w:eastAsia="zh-CN"/>
        </w:rPr>
        <w:t>第八章</w:t>
      </w:r>
      <w:r w:rsidRPr="00F44968">
        <w:rPr>
          <w:rFonts w:asciiTheme="minorEastAsia" w:eastAsiaTheme="minorEastAsia" w:hAnsiTheme="minorEastAsia" w:cs="Times New Roman"/>
          <w:b/>
          <w:bCs/>
          <w:snapToGrid/>
          <w:spacing w:val="-6"/>
          <w:kern w:val="13"/>
          <w:lang w:eastAsia="zh-CN"/>
        </w:rPr>
        <w:t xml:space="preserve"> </w:t>
      </w:r>
      <w:r w:rsidRPr="00F44968">
        <w:rPr>
          <w:rFonts w:asciiTheme="minorEastAsia" w:eastAsiaTheme="minorEastAsia" w:hAnsiTheme="minorEastAsia" w:cs="Times New Roman"/>
          <w:b/>
          <w:bCs/>
          <w:snapToGrid/>
          <w:spacing w:val="-6"/>
          <w:kern w:val="13"/>
          <w:lang w:eastAsia="zh-CN"/>
        </w:rPr>
        <w:t>旅游目的地节事活动管理</w:t>
      </w:r>
    </w:p>
    <w:p w14:paraId="32C9A2B7"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一、学习目的和要求</w:t>
      </w:r>
    </w:p>
    <w:p w14:paraId="7C740D22"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通过本章的学习</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掌握</w:t>
      </w:r>
      <w:r w:rsidRPr="00F44968">
        <w:rPr>
          <w:rFonts w:asciiTheme="minorEastAsia" w:eastAsiaTheme="minorEastAsia" w:hAnsiTheme="minorEastAsia" w:cs="Times New Roman"/>
          <w:snapToGrid/>
          <w:spacing w:val="-6"/>
          <w:kern w:val="13"/>
          <w:lang w:eastAsia="zh-CN"/>
        </w:rPr>
        <w:t>节事活动概要；</w:t>
      </w:r>
      <w:r w:rsidRPr="00F44968">
        <w:rPr>
          <w:rFonts w:asciiTheme="minorEastAsia" w:eastAsiaTheme="minorEastAsia" w:hAnsiTheme="minorEastAsia" w:cs="Times New Roman"/>
          <w:snapToGrid/>
          <w:spacing w:val="-6"/>
          <w:kern w:val="13"/>
          <w:lang w:eastAsia="zh-CN"/>
        </w:rPr>
        <w:t>了解</w:t>
      </w:r>
      <w:r w:rsidRPr="00F44968">
        <w:rPr>
          <w:rFonts w:asciiTheme="minorEastAsia" w:eastAsiaTheme="minorEastAsia" w:hAnsiTheme="minorEastAsia" w:cs="Times New Roman"/>
          <w:snapToGrid/>
          <w:spacing w:val="-6"/>
          <w:kern w:val="13"/>
          <w:lang w:eastAsia="zh-CN"/>
        </w:rPr>
        <w:t>节事活动与旅游目的地；</w:t>
      </w:r>
      <w:r w:rsidRPr="00F44968">
        <w:rPr>
          <w:rFonts w:asciiTheme="minorEastAsia" w:eastAsiaTheme="minorEastAsia" w:hAnsiTheme="minorEastAsia" w:cs="Times New Roman"/>
          <w:snapToGrid/>
          <w:spacing w:val="-6"/>
          <w:kern w:val="13"/>
          <w:lang w:eastAsia="zh-CN"/>
        </w:rPr>
        <w:t>熟悉</w:t>
      </w:r>
      <w:r w:rsidRPr="00F44968">
        <w:rPr>
          <w:rFonts w:asciiTheme="minorEastAsia" w:eastAsiaTheme="minorEastAsia" w:hAnsiTheme="minorEastAsia" w:cs="Times New Roman"/>
          <w:snapToGrid/>
          <w:spacing w:val="-6"/>
          <w:kern w:val="13"/>
          <w:lang w:eastAsia="zh-CN"/>
        </w:rPr>
        <w:t>旅游目的地节事活动管理。</w:t>
      </w:r>
    </w:p>
    <w:p w14:paraId="0B28DC92"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二、</w:t>
      </w:r>
      <w:r w:rsidRPr="00F44968">
        <w:rPr>
          <w:rFonts w:asciiTheme="minorEastAsia" w:eastAsiaTheme="minorEastAsia" w:hAnsiTheme="minorEastAsia" w:cs="Times New Roman"/>
          <w:spacing w:val="-6"/>
          <w:kern w:val="13"/>
          <w:lang w:eastAsia="zh-CN"/>
        </w:rPr>
        <w:t>考核知识点</w:t>
      </w:r>
    </w:p>
    <w:p w14:paraId="39A2936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（一）</w:t>
      </w:r>
      <w:r w:rsidRPr="00F44968">
        <w:rPr>
          <w:rFonts w:asciiTheme="minorEastAsia" w:eastAsiaTheme="minorEastAsia" w:hAnsiTheme="minorEastAsia" w:cs="Times New Roman"/>
          <w:snapToGrid/>
          <w:spacing w:val="-6"/>
          <w:kern w:val="13"/>
          <w:lang w:eastAsia="zh-CN"/>
        </w:rPr>
        <w:t>节事活动概要</w:t>
      </w:r>
    </w:p>
    <w:p w14:paraId="2CFD7909"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节事活动与旅游目的地</w:t>
      </w:r>
    </w:p>
    <w:p w14:paraId="131924F7"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旅游目的地节事活动管理</w:t>
      </w:r>
    </w:p>
    <w:p w14:paraId="46ABD14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考核目标要求</w:t>
      </w:r>
    </w:p>
    <w:p w14:paraId="48885773"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（一）</w:t>
      </w:r>
      <w:r w:rsidRPr="00F44968">
        <w:rPr>
          <w:rFonts w:asciiTheme="minorEastAsia" w:eastAsiaTheme="minorEastAsia" w:hAnsiTheme="minorEastAsia" w:cs="Times New Roman"/>
          <w:snapToGrid/>
          <w:spacing w:val="-6"/>
          <w:kern w:val="13"/>
          <w:lang w:eastAsia="zh-CN"/>
        </w:rPr>
        <w:t>节事活动概要</w:t>
      </w:r>
    </w:p>
    <w:p w14:paraId="318FBBA2"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节事活动的定义；（</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）节事活动的分类；（</w:t>
      </w: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）国际著名节事活动。</w:t>
      </w:r>
    </w:p>
    <w:p w14:paraId="721DFC0F"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）节事活动的特征</w:t>
      </w:r>
      <w:r w:rsidRPr="00F44968">
        <w:rPr>
          <w:rFonts w:asciiTheme="minorEastAsia" w:eastAsiaTheme="minorEastAsia" w:hAnsiTheme="minorEastAsia" w:cs="Times New Roman"/>
          <w:spacing w:val="-6"/>
          <w:kern w:val="13"/>
          <w:lang w:eastAsia="zh-CN"/>
        </w:rPr>
        <w:t>。</w:t>
      </w:r>
    </w:p>
    <w:p w14:paraId="035BACD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节事活动与旅游目的地</w:t>
      </w:r>
    </w:p>
    <w:p w14:paraId="6F032C7D"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）节事活动对旅游目的地的直接影响；（</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）节事活动对旅游目的地的间接影响；（</w:t>
      </w: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）节事活动对旅游目的地的负面影响</w:t>
      </w:r>
    </w:p>
    <w:p w14:paraId="67CEBCEE"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旅游目的地节事活动管理</w:t>
      </w:r>
    </w:p>
    <w:p w14:paraId="0132EAAE"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旅游目的地节事活动的利益相关者。</w:t>
      </w:r>
    </w:p>
    <w:p w14:paraId="1961BE20"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）旅游目的地节事活动的基本规律；（</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）旅游目的地节事活动策划设计的基本原则</w:t>
      </w:r>
      <w:r w:rsidRPr="00F44968">
        <w:rPr>
          <w:rFonts w:asciiTheme="minorEastAsia" w:eastAsiaTheme="minorEastAsia" w:hAnsiTheme="minorEastAsia" w:cs="Times New Roman"/>
          <w:spacing w:val="-6"/>
          <w:kern w:val="13"/>
          <w:lang w:eastAsia="zh-CN"/>
        </w:rPr>
        <w:t>。</w:t>
      </w:r>
    </w:p>
    <w:p w14:paraId="55C78BD8"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3. </w:t>
      </w:r>
      <w:r w:rsidRPr="00F44968">
        <w:rPr>
          <w:rFonts w:asciiTheme="minorEastAsia" w:eastAsiaTheme="minorEastAsia" w:hAnsiTheme="minorEastAsia" w:cs="Times New Roman"/>
          <w:spacing w:val="-6"/>
          <w:kern w:val="13"/>
          <w:lang w:eastAsia="zh-CN"/>
        </w:rPr>
        <w:t>应用：（</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）结合实例，掌握旅游目的地节事活动的运作模式。</w:t>
      </w:r>
    </w:p>
    <w:p w14:paraId="634CC7FA" w14:textId="77777777" w:rsidR="00DA5E71" w:rsidRPr="00F44968" w:rsidRDefault="00DA5E71"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p>
    <w:p w14:paraId="13A0B690" w14:textId="77777777" w:rsidR="00DA5E71" w:rsidRPr="00F44968" w:rsidRDefault="00F44968" w:rsidP="00F44968">
      <w:pPr>
        <w:widowControl w:val="0"/>
        <w:kinsoku/>
        <w:autoSpaceDE/>
        <w:autoSpaceDN/>
        <w:adjustRightInd/>
        <w:snapToGrid/>
        <w:ind w:firstLineChars="1200" w:firstLine="2458"/>
        <w:jc w:val="both"/>
        <w:textAlignment w:val="auto"/>
        <w:rPr>
          <w:rFonts w:asciiTheme="minorEastAsia" w:eastAsiaTheme="minorEastAsia" w:hAnsiTheme="minorEastAsia" w:cs="Times New Roman"/>
          <w:b/>
          <w:bCs/>
          <w:snapToGrid/>
          <w:spacing w:val="-6"/>
          <w:kern w:val="13"/>
          <w:lang w:eastAsia="zh-CN"/>
        </w:rPr>
      </w:pPr>
      <w:r w:rsidRPr="00F44968">
        <w:rPr>
          <w:rFonts w:asciiTheme="minorEastAsia" w:eastAsiaTheme="minorEastAsia" w:hAnsiTheme="minorEastAsia" w:cs="Times New Roman"/>
          <w:b/>
          <w:bCs/>
          <w:snapToGrid/>
          <w:spacing w:val="-6"/>
          <w:kern w:val="13"/>
          <w:lang w:eastAsia="zh-CN"/>
        </w:rPr>
        <w:t>第九章</w:t>
      </w:r>
      <w:r w:rsidRPr="00F44968">
        <w:rPr>
          <w:rFonts w:asciiTheme="minorEastAsia" w:eastAsiaTheme="minorEastAsia" w:hAnsiTheme="minorEastAsia" w:cs="Times New Roman"/>
          <w:b/>
          <w:bCs/>
          <w:snapToGrid/>
          <w:spacing w:val="-6"/>
          <w:kern w:val="13"/>
          <w:lang w:eastAsia="zh-CN"/>
        </w:rPr>
        <w:t xml:space="preserve"> </w:t>
      </w:r>
      <w:r w:rsidRPr="00F44968">
        <w:rPr>
          <w:rFonts w:asciiTheme="minorEastAsia" w:eastAsiaTheme="minorEastAsia" w:hAnsiTheme="minorEastAsia" w:cs="Times New Roman"/>
          <w:b/>
          <w:bCs/>
          <w:snapToGrid/>
          <w:spacing w:val="-6"/>
          <w:kern w:val="13"/>
          <w:lang w:eastAsia="zh-CN"/>
        </w:rPr>
        <w:t>旅游目的地信息化管理与智慧旅游</w:t>
      </w:r>
    </w:p>
    <w:p w14:paraId="178865A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一、学习目的和要求</w:t>
      </w:r>
    </w:p>
    <w:p w14:paraId="66B00850"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通过本章的学习</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掌握</w:t>
      </w:r>
      <w:r w:rsidRPr="00F44968">
        <w:rPr>
          <w:rFonts w:asciiTheme="minorEastAsia" w:eastAsiaTheme="minorEastAsia" w:hAnsiTheme="minorEastAsia" w:cs="Times New Roman"/>
          <w:snapToGrid/>
          <w:spacing w:val="-6"/>
          <w:kern w:val="13"/>
          <w:lang w:eastAsia="zh-CN"/>
        </w:rPr>
        <w:t>旅游目的地信息化与智慧旅游概念；</w:t>
      </w:r>
      <w:r w:rsidRPr="00F44968">
        <w:rPr>
          <w:rFonts w:asciiTheme="minorEastAsia" w:eastAsiaTheme="minorEastAsia" w:hAnsiTheme="minorEastAsia" w:cs="Times New Roman"/>
          <w:snapToGrid/>
          <w:spacing w:val="-6"/>
          <w:kern w:val="13"/>
          <w:lang w:eastAsia="zh-CN"/>
        </w:rPr>
        <w:t>熟悉</w:t>
      </w:r>
      <w:r w:rsidRPr="00F44968">
        <w:rPr>
          <w:rFonts w:asciiTheme="minorEastAsia" w:eastAsiaTheme="minorEastAsia" w:hAnsiTheme="minorEastAsia" w:cs="Times New Roman"/>
          <w:snapToGrid/>
          <w:spacing w:val="-6"/>
          <w:kern w:val="13"/>
          <w:lang w:eastAsia="zh-CN"/>
        </w:rPr>
        <w:t>智慧旅游在旅游目的地管理中的应用。</w:t>
      </w:r>
    </w:p>
    <w:p w14:paraId="0A3BC6B3"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二、</w:t>
      </w:r>
      <w:r w:rsidRPr="00F44968">
        <w:rPr>
          <w:rFonts w:asciiTheme="minorEastAsia" w:eastAsiaTheme="minorEastAsia" w:hAnsiTheme="minorEastAsia" w:cs="Times New Roman"/>
          <w:spacing w:val="-6"/>
          <w:kern w:val="13"/>
          <w:lang w:eastAsia="zh-CN"/>
        </w:rPr>
        <w:t>考核知识点</w:t>
      </w:r>
    </w:p>
    <w:p w14:paraId="3242682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旅游目的地信息化与智慧旅游概念</w:t>
      </w:r>
    </w:p>
    <w:p w14:paraId="38A1FFE0"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智慧旅游在旅游目的地管理中的应用</w:t>
      </w:r>
    </w:p>
    <w:p w14:paraId="39E20333"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考核目标要求</w:t>
      </w:r>
    </w:p>
    <w:p w14:paraId="2EA198AA"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旅游目的地信息化与智慧旅游概念</w:t>
      </w:r>
    </w:p>
    <w:p w14:paraId="086A8322"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旅游目的地信息化。</w:t>
      </w:r>
    </w:p>
    <w:p w14:paraId="79356CD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）智慧旅游的发展历程；（</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）旅游信息化与智慧旅游的区别和联系</w:t>
      </w:r>
      <w:r w:rsidRPr="00F44968">
        <w:rPr>
          <w:rFonts w:asciiTheme="minorEastAsia" w:eastAsiaTheme="minorEastAsia" w:hAnsiTheme="minorEastAsia" w:cs="Times New Roman"/>
          <w:spacing w:val="-6"/>
          <w:kern w:val="13"/>
          <w:lang w:eastAsia="zh-CN"/>
        </w:rPr>
        <w:t>。</w:t>
      </w:r>
    </w:p>
    <w:p w14:paraId="119E5F5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napToGrid/>
          <w:spacing w:val="-6"/>
          <w:kern w:val="13"/>
          <w:lang w:eastAsia="zh-CN"/>
        </w:rPr>
        <w:lastRenderedPageBreak/>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智慧旅游在旅游目的地管理中的应用</w:t>
      </w:r>
    </w:p>
    <w:p w14:paraId="03BD16AE"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旅游目的地管理的概念和内容。</w:t>
      </w:r>
    </w:p>
    <w:p w14:paraId="081BC4EA"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）智慧旅游在旅游目的地管理中的应用</w:t>
      </w:r>
      <w:r w:rsidRPr="00F44968">
        <w:rPr>
          <w:rFonts w:asciiTheme="minorEastAsia" w:eastAsiaTheme="minorEastAsia" w:hAnsiTheme="minorEastAsia" w:cs="Times New Roman"/>
          <w:spacing w:val="-6"/>
          <w:kern w:val="13"/>
          <w:lang w:eastAsia="zh-CN"/>
        </w:rPr>
        <w:t>。</w:t>
      </w:r>
    </w:p>
    <w:p w14:paraId="2C5E0539" w14:textId="77777777" w:rsidR="00DA5E71" w:rsidRPr="00F44968" w:rsidRDefault="00DA5E71"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p>
    <w:p w14:paraId="2DFB28BC" w14:textId="77777777" w:rsidR="00DA5E71" w:rsidRPr="00F44968" w:rsidRDefault="00F44968" w:rsidP="00F44968">
      <w:pPr>
        <w:widowControl w:val="0"/>
        <w:kinsoku/>
        <w:autoSpaceDE/>
        <w:autoSpaceDN/>
        <w:adjustRightInd/>
        <w:snapToGrid/>
        <w:ind w:firstLineChars="1200" w:firstLine="2458"/>
        <w:jc w:val="both"/>
        <w:textAlignment w:val="auto"/>
        <w:rPr>
          <w:rFonts w:asciiTheme="minorEastAsia" w:eastAsiaTheme="minorEastAsia" w:hAnsiTheme="minorEastAsia" w:cs="Times New Roman"/>
          <w:b/>
          <w:bCs/>
          <w:snapToGrid/>
          <w:spacing w:val="-6"/>
          <w:kern w:val="13"/>
          <w:lang w:eastAsia="zh-CN"/>
        </w:rPr>
      </w:pPr>
      <w:r w:rsidRPr="00F44968">
        <w:rPr>
          <w:rFonts w:asciiTheme="minorEastAsia" w:eastAsiaTheme="minorEastAsia" w:hAnsiTheme="minorEastAsia" w:cs="Times New Roman"/>
          <w:b/>
          <w:bCs/>
          <w:snapToGrid/>
          <w:spacing w:val="-6"/>
          <w:kern w:val="13"/>
          <w:lang w:eastAsia="zh-CN"/>
        </w:rPr>
        <w:t>第十章</w:t>
      </w:r>
      <w:r w:rsidRPr="00F44968">
        <w:rPr>
          <w:rFonts w:asciiTheme="minorEastAsia" w:eastAsiaTheme="minorEastAsia" w:hAnsiTheme="minorEastAsia" w:cs="Times New Roman"/>
          <w:b/>
          <w:bCs/>
          <w:snapToGrid/>
          <w:spacing w:val="-6"/>
          <w:kern w:val="13"/>
          <w:lang w:eastAsia="zh-CN"/>
        </w:rPr>
        <w:t xml:space="preserve"> </w:t>
      </w:r>
      <w:r w:rsidRPr="00F44968">
        <w:rPr>
          <w:rFonts w:asciiTheme="minorEastAsia" w:eastAsiaTheme="minorEastAsia" w:hAnsiTheme="minorEastAsia" w:cs="Times New Roman"/>
          <w:b/>
          <w:bCs/>
          <w:snapToGrid/>
          <w:spacing w:val="-6"/>
          <w:kern w:val="13"/>
          <w:lang w:eastAsia="zh-CN"/>
        </w:rPr>
        <w:t>新常态下的旅游目的地发展</w:t>
      </w:r>
    </w:p>
    <w:p w14:paraId="175683A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一、学习目的和要求</w:t>
      </w:r>
    </w:p>
    <w:p w14:paraId="6D05387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通过本章的学习</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了解</w:t>
      </w:r>
      <w:r w:rsidRPr="00F44968">
        <w:rPr>
          <w:rFonts w:asciiTheme="minorEastAsia" w:eastAsiaTheme="minorEastAsia" w:hAnsiTheme="minorEastAsia" w:cs="Times New Roman"/>
          <w:snapToGrid/>
          <w:spacing w:val="-6"/>
          <w:kern w:val="13"/>
          <w:lang w:eastAsia="zh-CN"/>
        </w:rPr>
        <w:t>新常态下的旅游目的地；</w:t>
      </w:r>
      <w:r w:rsidRPr="00F44968">
        <w:rPr>
          <w:rFonts w:asciiTheme="minorEastAsia" w:eastAsiaTheme="minorEastAsia" w:hAnsiTheme="minorEastAsia" w:cs="Times New Roman"/>
          <w:snapToGrid/>
          <w:spacing w:val="-6"/>
          <w:kern w:val="13"/>
          <w:lang w:eastAsia="zh-CN"/>
        </w:rPr>
        <w:t>掌握</w:t>
      </w:r>
      <w:r w:rsidRPr="00F44968">
        <w:rPr>
          <w:rFonts w:asciiTheme="minorEastAsia" w:eastAsiaTheme="minorEastAsia" w:hAnsiTheme="minorEastAsia" w:cs="Times New Roman"/>
          <w:snapToGrid/>
          <w:spacing w:val="-6"/>
          <w:kern w:val="13"/>
          <w:lang w:eastAsia="zh-CN"/>
        </w:rPr>
        <w:t>新常态下的旅游产品开发与营销；</w:t>
      </w:r>
      <w:r w:rsidRPr="00F44968">
        <w:rPr>
          <w:rFonts w:asciiTheme="minorEastAsia" w:eastAsiaTheme="minorEastAsia" w:hAnsiTheme="minorEastAsia" w:cs="Times New Roman"/>
          <w:snapToGrid/>
          <w:spacing w:val="-6"/>
          <w:kern w:val="13"/>
          <w:lang w:eastAsia="zh-CN"/>
        </w:rPr>
        <w:t>熟悉</w:t>
      </w:r>
      <w:r w:rsidRPr="00F44968">
        <w:rPr>
          <w:rFonts w:asciiTheme="minorEastAsia" w:eastAsiaTheme="minorEastAsia" w:hAnsiTheme="minorEastAsia" w:cs="Times New Roman"/>
          <w:snapToGrid/>
          <w:spacing w:val="-6"/>
          <w:kern w:val="13"/>
          <w:lang w:eastAsia="zh-CN"/>
        </w:rPr>
        <w:t>新常态下的旅游目的地建设；</w:t>
      </w:r>
      <w:r w:rsidRPr="00F44968">
        <w:rPr>
          <w:rFonts w:asciiTheme="minorEastAsia" w:eastAsiaTheme="minorEastAsia" w:hAnsiTheme="minorEastAsia" w:cs="Times New Roman"/>
          <w:snapToGrid/>
          <w:spacing w:val="-6"/>
          <w:kern w:val="13"/>
          <w:lang w:eastAsia="zh-CN"/>
        </w:rPr>
        <w:t>了解</w:t>
      </w:r>
      <w:r w:rsidRPr="00F44968">
        <w:rPr>
          <w:rFonts w:asciiTheme="minorEastAsia" w:eastAsiaTheme="minorEastAsia" w:hAnsiTheme="minorEastAsia" w:cs="Times New Roman"/>
          <w:snapToGrid/>
          <w:spacing w:val="-6"/>
          <w:kern w:val="13"/>
          <w:lang w:eastAsia="zh-CN"/>
        </w:rPr>
        <w:t>全域化旅游目的地发展；</w:t>
      </w:r>
      <w:r w:rsidRPr="00F44968">
        <w:rPr>
          <w:rFonts w:asciiTheme="minorEastAsia" w:eastAsiaTheme="minorEastAsia" w:hAnsiTheme="minorEastAsia" w:cs="Times New Roman"/>
          <w:snapToGrid/>
          <w:spacing w:val="-6"/>
          <w:kern w:val="13"/>
          <w:lang w:eastAsia="zh-CN"/>
        </w:rPr>
        <w:t>掌握旅游</w:t>
      </w:r>
      <w:r w:rsidRPr="00F44968">
        <w:rPr>
          <w:rFonts w:asciiTheme="minorEastAsia" w:eastAsiaTheme="minorEastAsia" w:hAnsiTheme="minorEastAsia" w:cs="Times New Roman"/>
          <w:snapToGrid/>
          <w:spacing w:val="-6"/>
          <w:kern w:val="13"/>
          <w:lang w:eastAsia="zh-CN"/>
        </w:rPr>
        <w:t>目的地创意城市塑造。</w:t>
      </w:r>
    </w:p>
    <w:p w14:paraId="7C5514A8"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二、</w:t>
      </w:r>
      <w:r w:rsidRPr="00F44968">
        <w:rPr>
          <w:rFonts w:asciiTheme="minorEastAsia" w:eastAsiaTheme="minorEastAsia" w:hAnsiTheme="minorEastAsia" w:cs="Times New Roman"/>
          <w:spacing w:val="-6"/>
          <w:kern w:val="13"/>
          <w:lang w:eastAsia="zh-CN"/>
        </w:rPr>
        <w:t>考核知识点</w:t>
      </w:r>
    </w:p>
    <w:p w14:paraId="67067DF8"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新常态下的旅游目的地</w:t>
      </w:r>
    </w:p>
    <w:p w14:paraId="7F1B868E"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新常态下的旅游产品开发与营销</w:t>
      </w:r>
    </w:p>
    <w:p w14:paraId="5E05F24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新常态下的旅游目的地建设</w:t>
      </w:r>
    </w:p>
    <w:p w14:paraId="252BFE23"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四）</w:t>
      </w:r>
      <w:r w:rsidRPr="00F44968">
        <w:rPr>
          <w:rFonts w:asciiTheme="minorEastAsia" w:eastAsiaTheme="minorEastAsia" w:hAnsiTheme="minorEastAsia" w:cs="Times New Roman"/>
          <w:snapToGrid/>
          <w:spacing w:val="-6"/>
          <w:kern w:val="13"/>
          <w:lang w:eastAsia="zh-CN"/>
        </w:rPr>
        <w:t>全域化旅游目的地发展</w:t>
      </w:r>
    </w:p>
    <w:p w14:paraId="23C1399E"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五）</w:t>
      </w:r>
      <w:r w:rsidRPr="00F44968">
        <w:rPr>
          <w:rFonts w:asciiTheme="minorEastAsia" w:eastAsiaTheme="minorEastAsia" w:hAnsiTheme="minorEastAsia" w:cs="Times New Roman"/>
          <w:snapToGrid/>
          <w:spacing w:val="-6"/>
          <w:kern w:val="13"/>
          <w:lang w:eastAsia="zh-CN"/>
        </w:rPr>
        <w:t>旅游目的地创意城市塑造</w:t>
      </w:r>
    </w:p>
    <w:p w14:paraId="46CC1F0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考核目标要求</w:t>
      </w:r>
    </w:p>
    <w:p w14:paraId="1FCEB445"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新常态下的旅游目的地</w:t>
      </w:r>
    </w:p>
    <w:p w14:paraId="57E69069"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新常态下的旅游目的地</w:t>
      </w:r>
      <w:r w:rsidRPr="00F44968">
        <w:rPr>
          <w:rFonts w:asciiTheme="minorEastAsia" w:eastAsiaTheme="minorEastAsia" w:hAnsiTheme="minorEastAsia" w:cs="Times New Roman"/>
          <w:spacing w:val="-6"/>
          <w:kern w:val="13"/>
          <w:lang w:eastAsia="zh-CN"/>
        </w:rPr>
        <w:t>。</w:t>
      </w:r>
    </w:p>
    <w:p w14:paraId="433EE1B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新常态下的旅游产品开发与营销</w:t>
      </w:r>
    </w:p>
    <w:p w14:paraId="5E65ED97"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新常态下的旅游产品开发。</w:t>
      </w:r>
    </w:p>
    <w:p w14:paraId="075897F8"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）新常态下的旅游产品营销</w:t>
      </w:r>
    </w:p>
    <w:p w14:paraId="6CCABDF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新常态下的旅游目的地建设</w:t>
      </w:r>
    </w:p>
    <w:p w14:paraId="38E6816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应用：（</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）结合实例，掌握旅游目的地建设的路径。</w:t>
      </w:r>
    </w:p>
    <w:p w14:paraId="7DFF09C8"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四）</w:t>
      </w:r>
      <w:r w:rsidRPr="00F44968">
        <w:rPr>
          <w:rFonts w:asciiTheme="minorEastAsia" w:eastAsiaTheme="minorEastAsia" w:hAnsiTheme="minorEastAsia" w:cs="Times New Roman"/>
          <w:snapToGrid/>
          <w:spacing w:val="-6"/>
          <w:kern w:val="13"/>
          <w:lang w:eastAsia="zh-CN"/>
        </w:rPr>
        <w:t>全域化旅游目的地发展</w:t>
      </w:r>
    </w:p>
    <w:p w14:paraId="3C2734CB"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全域旅游的概念；（</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）全域旅游目的地。</w:t>
      </w:r>
    </w:p>
    <w:p w14:paraId="4721226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）全域旅游目的地形成；（</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）全域化旅游目的地建设总体要求</w:t>
      </w:r>
      <w:r w:rsidRPr="00F44968">
        <w:rPr>
          <w:rFonts w:asciiTheme="minorEastAsia" w:eastAsiaTheme="minorEastAsia" w:hAnsiTheme="minorEastAsia" w:cs="Times New Roman"/>
          <w:spacing w:val="-6"/>
          <w:kern w:val="13"/>
          <w:lang w:eastAsia="zh-CN"/>
        </w:rPr>
        <w:t>。</w:t>
      </w:r>
    </w:p>
    <w:p w14:paraId="5D313D9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五）</w:t>
      </w:r>
      <w:r w:rsidRPr="00F44968">
        <w:rPr>
          <w:rFonts w:asciiTheme="minorEastAsia" w:eastAsiaTheme="minorEastAsia" w:hAnsiTheme="minorEastAsia" w:cs="Times New Roman"/>
          <w:snapToGrid/>
          <w:spacing w:val="-6"/>
          <w:kern w:val="13"/>
          <w:lang w:eastAsia="zh-CN"/>
        </w:rPr>
        <w:t>旅游目的地创意城市塑造</w:t>
      </w:r>
    </w:p>
    <w:p w14:paraId="45143C25"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城市形象和城市品牌。</w:t>
      </w:r>
    </w:p>
    <w:p w14:paraId="34542811"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）旅游目的地创意城市塑造案例分析</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w:t>
      </w:r>
    </w:p>
    <w:p w14:paraId="1B91D8BD" w14:textId="77777777" w:rsidR="00DA5E71" w:rsidRPr="00F44968" w:rsidRDefault="00DA5E71" w:rsidP="00F44968">
      <w:pPr>
        <w:widowControl w:val="0"/>
        <w:kinsoku/>
        <w:autoSpaceDE/>
        <w:autoSpaceDN/>
        <w:adjustRightInd/>
        <w:snapToGrid/>
        <w:jc w:val="both"/>
        <w:textAlignment w:val="auto"/>
        <w:rPr>
          <w:rFonts w:asciiTheme="minorEastAsia" w:eastAsiaTheme="minorEastAsia" w:hAnsiTheme="minorEastAsia" w:cs="Times New Roman"/>
          <w:snapToGrid/>
          <w:spacing w:val="-6"/>
          <w:kern w:val="13"/>
          <w:lang w:eastAsia="zh-CN"/>
        </w:rPr>
      </w:pPr>
    </w:p>
    <w:p w14:paraId="453485DB" w14:textId="77777777" w:rsidR="00DA5E71" w:rsidRPr="00F44968" w:rsidRDefault="00F44968" w:rsidP="00F44968">
      <w:pPr>
        <w:widowControl w:val="0"/>
        <w:kinsoku/>
        <w:autoSpaceDE/>
        <w:autoSpaceDN/>
        <w:adjustRightInd/>
        <w:snapToGrid/>
        <w:ind w:firstLineChars="1200" w:firstLine="2458"/>
        <w:jc w:val="both"/>
        <w:textAlignment w:val="auto"/>
        <w:rPr>
          <w:rFonts w:asciiTheme="minorEastAsia" w:eastAsiaTheme="minorEastAsia" w:hAnsiTheme="minorEastAsia" w:cs="Times New Roman"/>
          <w:b/>
          <w:bCs/>
          <w:snapToGrid/>
          <w:spacing w:val="-6"/>
          <w:kern w:val="13"/>
          <w:lang w:eastAsia="zh-CN"/>
        </w:rPr>
      </w:pPr>
      <w:r w:rsidRPr="00F44968">
        <w:rPr>
          <w:rFonts w:asciiTheme="minorEastAsia" w:eastAsiaTheme="minorEastAsia" w:hAnsiTheme="minorEastAsia" w:cs="Times New Roman"/>
          <w:b/>
          <w:bCs/>
          <w:snapToGrid/>
          <w:spacing w:val="-6"/>
          <w:kern w:val="13"/>
          <w:lang w:eastAsia="zh-CN"/>
        </w:rPr>
        <w:t>第十一章</w:t>
      </w:r>
      <w:r w:rsidRPr="00F44968">
        <w:rPr>
          <w:rFonts w:asciiTheme="minorEastAsia" w:eastAsiaTheme="minorEastAsia" w:hAnsiTheme="minorEastAsia" w:cs="Times New Roman"/>
          <w:b/>
          <w:bCs/>
          <w:snapToGrid/>
          <w:spacing w:val="-6"/>
          <w:kern w:val="13"/>
          <w:lang w:eastAsia="zh-CN"/>
        </w:rPr>
        <w:t xml:space="preserve"> </w:t>
      </w:r>
      <w:r w:rsidRPr="00F44968">
        <w:rPr>
          <w:rFonts w:asciiTheme="minorEastAsia" w:eastAsiaTheme="minorEastAsia" w:hAnsiTheme="minorEastAsia" w:cs="Times New Roman"/>
          <w:b/>
          <w:bCs/>
          <w:snapToGrid/>
          <w:spacing w:val="-6"/>
          <w:kern w:val="13"/>
          <w:lang w:eastAsia="zh-CN"/>
        </w:rPr>
        <w:t>旅游目的地发展的影响</w:t>
      </w:r>
    </w:p>
    <w:p w14:paraId="0AFFE912"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一、学习目的和要求</w:t>
      </w:r>
    </w:p>
    <w:p w14:paraId="169D0818"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通过本章的学习</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掌握</w:t>
      </w:r>
      <w:r w:rsidRPr="00F44968">
        <w:rPr>
          <w:rFonts w:asciiTheme="minorEastAsia" w:eastAsiaTheme="minorEastAsia" w:hAnsiTheme="minorEastAsia" w:cs="Times New Roman"/>
          <w:snapToGrid/>
          <w:spacing w:val="-6"/>
          <w:kern w:val="13"/>
          <w:lang w:eastAsia="zh-CN"/>
        </w:rPr>
        <w:t>旅游目的地发展的正面影响；</w:t>
      </w:r>
      <w:r w:rsidRPr="00F44968">
        <w:rPr>
          <w:rFonts w:asciiTheme="minorEastAsia" w:eastAsiaTheme="minorEastAsia" w:hAnsiTheme="minorEastAsia" w:cs="Times New Roman"/>
          <w:snapToGrid/>
          <w:spacing w:val="-6"/>
          <w:kern w:val="13"/>
          <w:lang w:eastAsia="zh-CN"/>
        </w:rPr>
        <w:t>掌握</w:t>
      </w:r>
      <w:r w:rsidRPr="00F44968">
        <w:rPr>
          <w:rFonts w:asciiTheme="minorEastAsia" w:eastAsiaTheme="minorEastAsia" w:hAnsiTheme="minorEastAsia" w:cs="Times New Roman"/>
          <w:snapToGrid/>
          <w:spacing w:val="-6"/>
          <w:kern w:val="13"/>
          <w:lang w:eastAsia="zh-CN"/>
        </w:rPr>
        <w:t>旅游目的地发展的负面影响；</w:t>
      </w:r>
      <w:r w:rsidRPr="00F44968">
        <w:rPr>
          <w:rFonts w:asciiTheme="minorEastAsia" w:eastAsiaTheme="minorEastAsia" w:hAnsiTheme="minorEastAsia" w:cs="Times New Roman"/>
          <w:snapToGrid/>
          <w:spacing w:val="-6"/>
          <w:kern w:val="13"/>
          <w:lang w:eastAsia="zh-CN"/>
        </w:rPr>
        <w:t>熟悉</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旅游目的地的可持续发展。</w:t>
      </w:r>
    </w:p>
    <w:p w14:paraId="214C4F2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二、</w:t>
      </w:r>
      <w:r w:rsidRPr="00F44968">
        <w:rPr>
          <w:rFonts w:asciiTheme="minorEastAsia" w:eastAsiaTheme="minorEastAsia" w:hAnsiTheme="minorEastAsia" w:cs="Times New Roman"/>
          <w:spacing w:val="-6"/>
          <w:kern w:val="13"/>
          <w:lang w:eastAsia="zh-CN"/>
        </w:rPr>
        <w:t>考核知识点</w:t>
      </w:r>
    </w:p>
    <w:p w14:paraId="07860548"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旅游目的地发展的正面影响</w:t>
      </w:r>
    </w:p>
    <w:p w14:paraId="3B855AC5"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旅游目的地发展的负面影响</w:t>
      </w:r>
    </w:p>
    <w:p w14:paraId="05F8199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旅游目的地的可持续发展</w:t>
      </w:r>
    </w:p>
    <w:p w14:paraId="19F9E65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考核目标要求</w:t>
      </w:r>
    </w:p>
    <w:p w14:paraId="2307159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旅游目的地发展的正面影响</w:t>
      </w:r>
    </w:p>
    <w:p w14:paraId="61D4F8BB"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）旅游目的地发展对经济的正面影响；（</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）旅游目的地发展对环境的正面影响；（</w:t>
      </w: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）旅游目的地发展对环境的正面影响；（</w:t>
      </w:r>
      <w:r w:rsidRPr="00F44968">
        <w:rPr>
          <w:rFonts w:asciiTheme="minorEastAsia" w:eastAsiaTheme="minorEastAsia" w:hAnsiTheme="minorEastAsia" w:cs="Times New Roman"/>
          <w:spacing w:val="-6"/>
          <w:kern w:val="13"/>
          <w:lang w:eastAsia="zh-CN"/>
        </w:rPr>
        <w:t>4</w:t>
      </w:r>
      <w:r w:rsidRPr="00F44968">
        <w:rPr>
          <w:rFonts w:asciiTheme="minorEastAsia" w:eastAsiaTheme="minorEastAsia" w:hAnsiTheme="minorEastAsia" w:cs="Times New Roman"/>
          <w:spacing w:val="-6"/>
          <w:kern w:val="13"/>
          <w:lang w:eastAsia="zh-CN"/>
        </w:rPr>
        <w:t>）旅游目的地发展对文化的正面影响。</w:t>
      </w:r>
    </w:p>
    <w:p w14:paraId="42570FD3"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旅游目的地发展的负面影响</w:t>
      </w:r>
    </w:p>
    <w:p w14:paraId="2106EF17"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）旅游目的地发展对经济的负面影响；（</w:t>
      </w: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）旅游目的地发展对环境的负面影响；（</w:t>
      </w:r>
      <w:r w:rsidRPr="00F44968">
        <w:rPr>
          <w:rFonts w:asciiTheme="minorEastAsia" w:eastAsiaTheme="minorEastAsia" w:hAnsiTheme="minorEastAsia" w:cs="Times New Roman"/>
          <w:spacing w:val="-6"/>
          <w:kern w:val="13"/>
          <w:lang w:eastAsia="zh-CN"/>
        </w:rPr>
        <w:t>3</w:t>
      </w:r>
      <w:r w:rsidRPr="00F44968">
        <w:rPr>
          <w:rFonts w:asciiTheme="minorEastAsia" w:eastAsiaTheme="minorEastAsia" w:hAnsiTheme="minorEastAsia" w:cs="Times New Roman"/>
          <w:spacing w:val="-6"/>
          <w:kern w:val="13"/>
          <w:lang w:eastAsia="zh-CN"/>
        </w:rPr>
        <w:t>）旅游目的地发展对环境的负面影响；（</w:t>
      </w:r>
      <w:r w:rsidRPr="00F44968">
        <w:rPr>
          <w:rFonts w:asciiTheme="minorEastAsia" w:eastAsiaTheme="minorEastAsia" w:hAnsiTheme="minorEastAsia" w:cs="Times New Roman"/>
          <w:spacing w:val="-6"/>
          <w:kern w:val="13"/>
          <w:lang w:eastAsia="zh-CN"/>
        </w:rPr>
        <w:t>4</w:t>
      </w:r>
      <w:r w:rsidRPr="00F44968">
        <w:rPr>
          <w:rFonts w:asciiTheme="minorEastAsia" w:eastAsiaTheme="minorEastAsia" w:hAnsiTheme="minorEastAsia" w:cs="Times New Roman"/>
          <w:spacing w:val="-6"/>
          <w:kern w:val="13"/>
          <w:lang w:eastAsia="zh-CN"/>
        </w:rPr>
        <w:t>）旅游目的地发展对文化的负面影响。</w:t>
      </w:r>
    </w:p>
    <w:p w14:paraId="220F0C3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旅游目的地的可持续发展</w:t>
      </w:r>
    </w:p>
    <w:p w14:paraId="3655538E"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识记：（</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可持续发展理论。</w:t>
      </w:r>
    </w:p>
    <w:p w14:paraId="02734ECC"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2</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）可持续旅游理念</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spacing w:val="-6"/>
          <w:kern w:val="13"/>
          <w:lang w:eastAsia="zh-CN"/>
        </w:rPr>
        <w:t>。</w:t>
      </w:r>
    </w:p>
    <w:p w14:paraId="1CA2A447" w14:textId="77777777" w:rsidR="00DA5E71" w:rsidRPr="00F44968" w:rsidRDefault="00DA5E71"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p>
    <w:p w14:paraId="26850C2B" w14:textId="77777777" w:rsidR="00DA5E71" w:rsidRPr="00F44968" w:rsidRDefault="00F44968" w:rsidP="00F44968">
      <w:pPr>
        <w:widowControl w:val="0"/>
        <w:kinsoku/>
        <w:autoSpaceDE/>
        <w:autoSpaceDN/>
        <w:adjustRightInd/>
        <w:snapToGrid/>
        <w:ind w:firstLineChars="1200" w:firstLine="2458"/>
        <w:jc w:val="both"/>
        <w:textAlignment w:val="auto"/>
        <w:rPr>
          <w:rFonts w:asciiTheme="minorEastAsia" w:eastAsiaTheme="minorEastAsia" w:hAnsiTheme="minorEastAsia" w:cs="Times New Roman"/>
          <w:b/>
          <w:bCs/>
          <w:snapToGrid/>
          <w:spacing w:val="-6"/>
          <w:kern w:val="13"/>
          <w:lang w:eastAsia="zh-CN"/>
        </w:rPr>
      </w:pPr>
      <w:r w:rsidRPr="00F44968">
        <w:rPr>
          <w:rFonts w:asciiTheme="minorEastAsia" w:eastAsiaTheme="minorEastAsia" w:hAnsiTheme="minorEastAsia" w:cs="Times New Roman"/>
          <w:b/>
          <w:bCs/>
          <w:snapToGrid/>
          <w:spacing w:val="-6"/>
          <w:kern w:val="13"/>
          <w:lang w:eastAsia="zh-CN"/>
        </w:rPr>
        <w:lastRenderedPageBreak/>
        <w:t>第十二章</w:t>
      </w:r>
      <w:r w:rsidRPr="00F44968">
        <w:rPr>
          <w:rFonts w:asciiTheme="minorEastAsia" w:eastAsiaTheme="minorEastAsia" w:hAnsiTheme="minorEastAsia" w:cs="Times New Roman"/>
          <w:b/>
          <w:bCs/>
          <w:snapToGrid/>
          <w:spacing w:val="-6"/>
          <w:kern w:val="13"/>
          <w:lang w:eastAsia="zh-CN"/>
        </w:rPr>
        <w:t xml:space="preserve"> </w:t>
      </w:r>
      <w:r w:rsidRPr="00F44968">
        <w:rPr>
          <w:rFonts w:asciiTheme="minorEastAsia" w:eastAsiaTheme="minorEastAsia" w:hAnsiTheme="minorEastAsia" w:cs="Times New Roman"/>
          <w:b/>
          <w:bCs/>
          <w:snapToGrid/>
          <w:spacing w:val="-6"/>
          <w:kern w:val="13"/>
          <w:lang w:eastAsia="zh-CN"/>
        </w:rPr>
        <w:t>旅游目的地管理案例分析</w:t>
      </w:r>
    </w:p>
    <w:p w14:paraId="593085F7"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一、学习目的和要求</w:t>
      </w:r>
    </w:p>
    <w:p w14:paraId="35904559"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通过本章的学习</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了解</w:t>
      </w:r>
      <w:r w:rsidRPr="00F44968">
        <w:rPr>
          <w:rFonts w:asciiTheme="minorEastAsia" w:eastAsiaTheme="minorEastAsia" w:hAnsiTheme="minorEastAsia" w:cs="Times New Roman"/>
          <w:snapToGrid/>
          <w:spacing w:val="-6"/>
          <w:kern w:val="13"/>
          <w:lang w:eastAsia="zh-CN"/>
        </w:rPr>
        <w:t>文化古城型旅游目的地；</w:t>
      </w:r>
      <w:r w:rsidRPr="00F44968">
        <w:rPr>
          <w:rFonts w:asciiTheme="minorEastAsia" w:eastAsiaTheme="minorEastAsia" w:hAnsiTheme="minorEastAsia" w:cs="Times New Roman"/>
          <w:snapToGrid/>
          <w:spacing w:val="-6"/>
          <w:kern w:val="13"/>
          <w:lang w:eastAsia="zh-CN"/>
        </w:rPr>
        <w:t>了解</w:t>
      </w:r>
      <w:r w:rsidRPr="00F44968">
        <w:rPr>
          <w:rFonts w:asciiTheme="minorEastAsia" w:eastAsiaTheme="minorEastAsia" w:hAnsiTheme="minorEastAsia" w:cs="Times New Roman"/>
          <w:snapToGrid/>
          <w:spacing w:val="-6"/>
          <w:kern w:val="13"/>
          <w:lang w:eastAsia="zh-CN"/>
        </w:rPr>
        <w:t>特区海岛型旅游目的地；</w:t>
      </w:r>
      <w:r w:rsidRPr="00F44968">
        <w:rPr>
          <w:rFonts w:asciiTheme="minorEastAsia" w:eastAsiaTheme="minorEastAsia" w:hAnsiTheme="minorEastAsia" w:cs="Times New Roman"/>
          <w:snapToGrid/>
          <w:spacing w:val="-6"/>
          <w:kern w:val="13"/>
          <w:lang w:eastAsia="zh-CN"/>
        </w:rPr>
        <w:t>了解</w:t>
      </w:r>
      <w:r w:rsidRPr="00F44968">
        <w:rPr>
          <w:rFonts w:asciiTheme="minorEastAsia" w:eastAsiaTheme="minorEastAsia" w:hAnsiTheme="minorEastAsia" w:cs="Times New Roman"/>
          <w:snapToGrid/>
          <w:spacing w:val="-6"/>
          <w:kern w:val="13"/>
          <w:lang w:eastAsia="zh-CN"/>
        </w:rPr>
        <w:t>乡村型县级旅游目的地；</w:t>
      </w:r>
      <w:r w:rsidRPr="00F44968">
        <w:rPr>
          <w:rFonts w:asciiTheme="minorEastAsia" w:eastAsiaTheme="minorEastAsia" w:hAnsiTheme="minorEastAsia" w:cs="Times New Roman"/>
          <w:snapToGrid/>
          <w:spacing w:val="-6"/>
          <w:kern w:val="13"/>
          <w:lang w:eastAsia="zh-CN"/>
        </w:rPr>
        <w:t>了解</w:t>
      </w:r>
      <w:r w:rsidRPr="00F44968">
        <w:rPr>
          <w:rFonts w:asciiTheme="minorEastAsia" w:eastAsiaTheme="minorEastAsia" w:hAnsiTheme="minorEastAsia" w:cs="Times New Roman"/>
          <w:snapToGrid/>
          <w:spacing w:val="-6"/>
          <w:kern w:val="13"/>
          <w:lang w:eastAsia="zh-CN"/>
        </w:rPr>
        <w:t>都市型旅游目的地；</w:t>
      </w:r>
      <w:r w:rsidRPr="00F44968">
        <w:rPr>
          <w:rFonts w:asciiTheme="minorEastAsia" w:eastAsiaTheme="minorEastAsia" w:hAnsiTheme="minorEastAsia" w:cs="Times New Roman"/>
          <w:snapToGrid/>
          <w:spacing w:val="-6"/>
          <w:kern w:val="13"/>
          <w:lang w:eastAsia="zh-CN"/>
        </w:rPr>
        <w:t>了解</w:t>
      </w:r>
      <w:r w:rsidRPr="00F44968">
        <w:rPr>
          <w:rFonts w:asciiTheme="minorEastAsia" w:eastAsiaTheme="minorEastAsia" w:hAnsiTheme="minorEastAsia" w:cs="Times New Roman"/>
          <w:snapToGrid/>
          <w:spacing w:val="-6"/>
          <w:kern w:val="13"/>
          <w:lang w:eastAsia="zh-CN"/>
        </w:rPr>
        <w:t>景区依托型县级旅游目的地；</w:t>
      </w:r>
      <w:r w:rsidRPr="00F44968">
        <w:rPr>
          <w:rFonts w:asciiTheme="minorEastAsia" w:eastAsiaTheme="minorEastAsia" w:hAnsiTheme="minorEastAsia" w:cs="Times New Roman"/>
          <w:snapToGrid/>
          <w:spacing w:val="-6"/>
          <w:kern w:val="13"/>
          <w:lang w:eastAsia="zh-CN"/>
        </w:rPr>
        <w:t>了解</w:t>
      </w:r>
      <w:r w:rsidRPr="00F44968">
        <w:rPr>
          <w:rFonts w:asciiTheme="minorEastAsia" w:eastAsiaTheme="minorEastAsia" w:hAnsiTheme="minorEastAsia" w:cs="Times New Roman"/>
          <w:snapToGrid/>
          <w:spacing w:val="-6"/>
          <w:kern w:val="13"/>
          <w:lang w:eastAsia="zh-CN"/>
        </w:rPr>
        <w:t>大型主题公园型旅游目的地。</w:t>
      </w:r>
      <w:r w:rsidRPr="00F44968">
        <w:rPr>
          <w:rFonts w:asciiTheme="minorEastAsia" w:eastAsiaTheme="minorEastAsia" w:hAnsiTheme="minorEastAsia" w:cs="Times New Roman"/>
          <w:snapToGrid/>
          <w:spacing w:val="-6"/>
          <w:kern w:val="13"/>
          <w:lang w:eastAsia="zh-CN"/>
        </w:rPr>
        <w:t xml:space="preserve">   </w:t>
      </w:r>
    </w:p>
    <w:p w14:paraId="7AC1416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二、</w:t>
      </w:r>
      <w:r w:rsidRPr="00F44968">
        <w:rPr>
          <w:rFonts w:asciiTheme="minorEastAsia" w:eastAsiaTheme="minorEastAsia" w:hAnsiTheme="minorEastAsia" w:cs="Times New Roman"/>
          <w:spacing w:val="-6"/>
          <w:kern w:val="13"/>
          <w:lang w:eastAsia="zh-CN"/>
        </w:rPr>
        <w:t>考核知识点</w:t>
      </w:r>
    </w:p>
    <w:p w14:paraId="62F6A64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文化古城型旅游目的地</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丽江市案例分析</w:t>
      </w:r>
    </w:p>
    <w:p w14:paraId="2B55722B"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特区海岛型旅游目的地</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厦门市案例分析</w:t>
      </w:r>
    </w:p>
    <w:p w14:paraId="0809B1F1"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乡村型县级旅游目的地</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婺源县案例分析</w:t>
      </w:r>
    </w:p>
    <w:p w14:paraId="76FC279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四）</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都市型旅游目的地</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西安市案例分析</w:t>
      </w:r>
    </w:p>
    <w:p w14:paraId="4288B3A9"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五）</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景区依托型县级旅游目的地</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武夷山市案例分析</w:t>
      </w:r>
    </w:p>
    <w:p w14:paraId="11613D87"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六）</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大型主题公园型旅游目的地</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东部华侨城案例分析</w:t>
      </w:r>
    </w:p>
    <w:p w14:paraId="5A82236E"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考核目标要求</w:t>
      </w:r>
    </w:p>
    <w:p w14:paraId="4D96266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一）</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文化古城型旅游目的地</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丽江市案例分析</w:t>
      </w:r>
    </w:p>
    <w:p w14:paraId="144CF9EB"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丽江市旅游发展概况；（</w:t>
      </w:r>
      <w:r w:rsidRPr="00F44968">
        <w:rPr>
          <w:rFonts w:asciiTheme="minorEastAsia" w:eastAsiaTheme="minorEastAsia" w:hAnsiTheme="minorEastAsia" w:cs="Times New Roman"/>
          <w:snapToGrid/>
          <w:spacing w:val="-6"/>
          <w:kern w:val="13"/>
          <w:lang w:eastAsia="zh-CN"/>
        </w:rPr>
        <w:t>2</w:t>
      </w:r>
      <w:r w:rsidRPr="00F44968">
        <w:rPr>
          <w:rFonts w:asciiTheme="minorEastAsia" w:eastAsiaTheme="minorEastAsia" w:hAnsiTheme="minorEastAsia" w:cs="Times New Roman"/>
          <w:snapToGrid/>
          <w:spacing w:val="-6"/>
          <w:kern w:val="13"/>
          <w:lang w:eastAsia="zh-CN"/>
        </w:rPr>
        <w:t>）丽江旅游发展的思路做法和成功经验；（</w:t>
      </w:r>
      <w:r w:rsidRPr="00F44968">
        <w:rPr>
          <w:rFonts w:asciiTheme="minorEastAsia" w:eastAsiaTheme="minorEastAsia" w:hAnsiTheme="minorEastAsia" w:cs="Times New Roman"/>
          <w:snapToGrid/>
          <w:spacing w:val="-6"/>
          <w:kern w:val="13"/>
          <w:lang w:eastAsia="zh-CN"/>
        </w:rPr>
        <w:t>3</w:t>
      </w:r>
      <w:r w:rsidRPr="00F44968">
        <w:rPr>
          <w:rFonts w:asciiTheme="minorEastAsia" w:eastAsiaTheme="minorEastAsia" w:hAnsiTheme="minorEastAsia" w:cs="Times New Roman"/>
          <w:snapToGrid/>
          <w:spacing w:val="-6"/>
          <w:kern w:val="13"/>
          <w:lang w:eastAsia="zh-CN"/>
        </w:rPr>
        <w:t>）丽江旅游发展的薄弱环节；（</w:t>
      </w:r>
      <w:r w:rsidRPr="00F44968">
        <w:rPr>
          <w:rFonts w:asciiTheme="minorEastAsia" w:eastAsiaTheme="minorEastAsia" w:hAnsiTheme="minorEastAsia" w:cs="Times New Roman"/>
          <w:snapToGrid/>
          <w:spacing w:val="-6"/>
          <w:kern w:val="13"/>
          <w:lang w:eastAsia="zh-CN"/>
        </w:rPr>
        <w:t>4</w:t>
      </w:r>
      <w:r w:rsidRPr="00F44968">
        <w:rPr>
          <w:rFonts w:asciiTheme="minorEastAsia" w:eastAsiaTheme="minorEastAsia" w:hAnsiTheme="minorEastAsia" w:cs="Times New Roman"/>
          <w:snapToGrid/>
          <w:spacing w:val="-6"/>
          <w:kern w:val="13"/>
          <w:lang w:eastAsia="zh-CN"/>
        </w:rPr>
        <w:t>）丽江建设国际精品旅游胜地的举措；（</w:t>
      </w:r>
      <w:r w:rsidRPr="00F44968">
        <w:rPr>
          <w:rFonts w:asciiTheme="minorEastAsia" w:eastAsiaTheme="minorEastAsia" w:hAnsiTheme="minorEastAsia" w:cs="Times New Roman"/>
          <w:snapToGrid/>
          <w:spacing w:val="-6"/>
          <w:kern w:val="13"/>
          <w:lang w:eastAsia="zh-CN"/>
        </w:rPr>
        <w:t>5</w:t>
      </w:r>
      <w:r w:rsidRPr="00F44968">
        <w:rPr>
          <w:rFonts w:asciiTheme="minorEastAsia" w:eastAsiaTheme="minorEastAsia" w:hAnsiTheme="minorEastAsia" w:cs="Times New Roman"/>
          <w:snapToGrid/>
          <w:spacing w:val="-6"/>
          <w:kern w:val="13"/>
          <w:lang w:eastAsia="zh-CN"/>
        </w:rPr>
        <w:t>）丽江旅游业的</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六个转变</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目标。</w:t>
      </w:r>
    </w:p>
    <w:p w14:paraId="681C696F"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二）</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特区海岛型旅游目的地</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厦门市案例分析</w:t>
      </w:r>
    </w:p>
    <w:p w14:paraId="2505C8F4"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厦门市旅游发展概况；（</w:t>
      </w:r>
      <w:r w:rsidRPr="00F44968">
        <w:rPr>
          <w:rFonts w:asciiTheme="minorEastAsia" w:eastAsiaTheme="minorEastAsia" w:hAnsiTheme="minorEastAsia" w:cs="Times New Roman"/>
          <w:snapToGrid/>
          <w:spacing w:val="-6"/>
          <w:kern w:val="13"/>
          <w:lang w:eastAsia="zh-CN"/>
        </w:rPr>
        <w:t>2</w:t>
      </w:r>
      <w:r w:rsidRPr="00F44968">
        <w:rPr>
          <w:rFonts w:asciiTheme="minorEastAsia" w:eastAsiaTheme="minorEastAsia" w:hAnsiTheme="minorEastAsia" w:cs="Times New Roman"/>
          <w:snapToGrid/>
          <w:spacing w:val="-6"/>
          <w:kern w:val="13"/>
          <w:lang w:eastAsia="zh-CN"/>
        </w:rPr>
        <w:t>）厦门旅游发展的思路做法和成功经验；（</w:t>
      </w:r>
      <w:r w:rsidRPr="00F44968">
        <w:rPr>
          <w:rFonts w:asciiTheme="minorEastAsia" w:eastAsiaTheme="minorEastAsia" w:hAnsiTheme="minorEastAsia" w:cs="Times New Roman"/>
          <w:snapToGrid/>
          <w:spacing w:val="-6"/>
          <w:kern w:val="13"/>
          <w:lang w:eastAsia="zh-CN"/>
        </w:rPr>
        <w:t>3</w:t>
      </w:r>
      <w:r w:rsidRPr="00F44968">
        <w:rPr>
          <w:rFonts w:asciiTheme="minorEastAsia" w:eastAsiaTheme="minorEastAsia" w:hAnsiTheme="minorEastAsia" w:cs="Times New Roman"/>
          <w:snapToGrid/>
          <w:spacing w:val="-6"/>
          <w:kern w:val="13"/>
          <w:lang w:eastAsia="zh-CN"/>
        </w:rPr>
        <w:t>）厦门市旅游发展的薄弱环节；（</w:t>
      </w:r>
      <w:r w:rsidRPr="00F44968">
        <w:rPr>
          <w:rFonts w:asciiTheme="minorEastAsia" w:eastAsiaTheme="minorEastAsia" w:hAnsiTheme="minorEastAsia" w:cs="Times New Roman"/>
          <w:snapToGrid/>
          <w:spacing w:val="-6"/>
          <w:kern w:val="13"/>
          <w:lang w:eastAsia="zh-CN"/>
        </w:rPr>
        <w:t>4</w:t>
      </w:r>
      <w:r w:rsidRPr="00F44968">
        <w:rPr>
          <w:rFonts w:asciiTheme="minorEastAsia" w:eastAsiaTheme="minorEastAsia" w:hAnsiTheme="minorEastAsia" w:cs="Times New Roman"/>
          <w:snapToGrid/>
          <w:spacing w:val="-6"/>
          <w:kern w:val="13"/>
          <w:lang w:eastAsia="zh-CN"/>
        </w:rPr>
        <w:t>）厦门市旅游发展举措。</w:t>
      </w:r>
    </w:p>
    <w:p w14:paraId="69FAF541"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三）</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乡村型县级旅游目的地</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婺源县案例分析</w:t>
      </w:r>
    </w:p>
    <w:p w14:paraId="5B9FBCCB"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婺源县旅游发展概况；（</w:t>
      </w:r>
      <w:r w:rsidRPr="00F44968">
        <w:rPr>
          <w:rFonts w:asciiTheme="minorEastAsia" w:eastAsiaTheme="minorEastAsia" w:hAnsiTheme="minorEastAsia" w:cs="Times New Roman"/>
          <w:snapToGrid/>
          <w:spacing w:val="-6"/>
          <w:kern w:val="13"/>
          <w:lang w:eastAsia="zh-CN"/>
        </w:rPr>
        <w:t>2</w:t>
      </w:r>
      <w:r w:rsidRPr="00F44968">
        <w:rPr>
          <w:rFonts w:asciiTheme="minorEastAsia" w:eastAsiaTheme="minorEastAsia" w:hAnsiTheme="minorEastAsia" w:cs="Times New Roman"/>
          <w:snapToGrid/>
          <w:spacing w:val="-6"/>
          <w:kern w:val="13"/>
          <w:lang w:eastAsia="zh-CN"/>
        </w:rPr>
        <w:t>）婺源旅游发展的思路做法和成功经验；（</w:t>
      </w:r>
      <w:r w:rsidRPr="00F44968">
        <w:rPr>
          <w:rFonts w:asciiTheme="minorEastAsia" w:eastAsiaTheme="minorEastAsia" w:hAnsiTheme="minorEastAsia" w:cs="Times New Roman"/>
          <w:snapToGrid/>
          <w:spacing w:val="-6"/>
          <w:kern w:val="13"/>
          <w:lang w:eastAsia="zh-CN"/>
        </w:rPr>
        <w:t>3</w:t>
      </w:r>
      <w:r w:rsidRPr="00F44968">
        <w:rPr>
          <w:rFonts w:asciiTheme="minorEastAsia" w:eastAsiaTheme="minorEastAsia" w:hAnsiTheme="minorEastAsia" w:cs="Times New Roman"/>
          <w:snapToGrid/>
          <w:spacing w:val="-6"/>
          <w:kern w:val="13"/>
          <w:lang w:eastAsia="zh-CN"/>
        </w:rPr>
        <w:t>）婺源旅游发展的薄弱环节；（</w:t>
      </w:r>
      <w:r w:rsidRPr="00F44968">
        <w:rPr>
          <w:rFonts w:asciiTheme="minorEastAsia" w:eastAsiaTheme="minorEastAsia" w:hAnsiTheme="minorEastAsia" w:cs="Times New Roman"/>
          <w:snapToGrid/>
          <w:spacing w:val="-6"/>
          <w:kern w:val="13"/>
          <w:lang w:eastAsia="zh-CN"/>
        </w:rPr>
        <w:t>4</w:t>
      </w:r>
      <w:r w:rsidRPr="00F44968">
        <w:rPr>
          <w:rFonts w:asciiTheme="minorEastAsia" w:eastAsiaTheme="minorEastAsia" w:hAnsiTheme="minorEastAsia" w:cs="Times New Roman"/>
          <w:snapToGrid/>
          <w:spacing w:val="-6"/>
          <w:kern w:val="13"/>
          <w:lang w:eastAsia="zh-CN"/>
        </w:rPr>
        <w:t>）婺源旅游发展举措。</w:t>
      </w:r>
    </w:p>
    <w:p w14:paraId="1A1A8D18"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四）</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都市型旅游目的地</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西安市案例分析</w:t>
      </w:r>
    </w:p>
    <w:p w14:paraId="07A380E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西安市旅游发展概况；（</w:t>
      </w:r>
      <w:r w:rsidRPr="00F44968">
        <w:rPr>
          <w:rFonts w:asciiTheme="minorEastAsia" w:eastAsiaTheme="minorEastAsia" w:hAnsiTheme="minorEastAsia" w:cs="Times New Roman"/>
          <w:snapToGrid/>
          <w:spacing w:val="-6"/>
          <w:kern w:val="13"/>
          <w:lang w:eastAsia="zh-CN"/>
        </w:rPr>
        <w:t>2</w:t>
      </w:r>
      <w:r w:rsidRPr="00F44968">
        <w:rPr>
          <w:rFonts w:asciiTheme="minorEastAsia" w:eastAsiaTheme="minorEastAsia" w:hAnsiTheme="minorEastAsia" w:cs="Times New Roman"/>
          <w:snapToGrid/>
          <w:spacing w:val="-6"/>
          <w:kern w:val="13"/>
          <w:lang w:eastAsia="zh-CN"/>
        </w:rPr>
        <w:t>）西安旅游发展的思路做法和成功经验；（</w:t>
      </w:r>
      <w:r w:rsidRPr="00F44968">
        <w:rPr>
          <w:rFonts w:asciiTheme="minorEastAsia" w:eastAsiaTheme="minorEastAsia" w:hAnsiTheme="minorEastAsia" w:cs="Times New Roman"/>
          <w:snapToGrid/>
          <w:spacing w:val="-6"/>
          <w:kern w:val="13"/>
          <w:lang w:eastAsia="zh-CN"/>
        </w:rPr>
        <w:t>3</w:t>
      </w:r>
      <w:r w:rsidRPr="00F44968">
        <w:rPr>
          <w:rFonts w:asciiTheme="minorEastAsia" w:eastAsiaTheme="minorEastAsia" w:hAnsiTheme="minorEastAsia" w:cs="Times New Roman"/>
          <w:snapToGrid/>
          <w:spacing w:val="-6"/>
          <w:kern w:val="13"/>
          <w:lang w:eastAsia="zh-CN"/>
        </w:rPr>
        <w:t>）西安市旅游发展的薄弱环节；（</w:t>
      </w:r>
      <w:r w:rsidRPr="00F44968">
        <w:rPr>
          <w:rFonts w:asciiTheme="minorEastAsia" w:eastAsiaTheme="minorEastAsia" w:hAnsiTheme="minorEastAsia" w:cs="Times New Roman"/>
          <w:snapToGrid/>
          <w:spacing w:val="-6"/>
          <w:kern w:val="13"/>
          <w:lang w:eastAsia="zh-CN"/>
        </w:rPr>
        <w:t>4</w:t>
      </w:r>
      <w:r w:rsidRPr="00F44968">
        <w:rPr>
          <w:rFonts w:asciiTheme="minorEastAsia" w:eastAsiaTheme="minorEastAsia" w:hAnsiTheme="minorEastAsia" w:cs="Times New Roman"/>
          <w:snapToGrid/>
          <w:spacing w:val="-6"/>
          <w:kern w:val="13"/>
          <w:lang w:eastAsia="zh-CN"/>
        </w:rPr>
        <w:t>）西安市旅游发展举措。</w:t>
      </w:r>
    </w:p>
    <w:p w14:paraId="2695C836"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五）</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景区依托型县级旅游目的地</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武夷山市案例分析</w:t>
      </w:r>
    </w:p>
    <w:p w14:paraId="5B2E775D"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武夷山市旅游发展概况；（</w:t>
      </w:r>
      <w:r w:rsidRPr="00F44968">
        <w:rPr>
          <w:rFonts w:asciiTheme="minorEastAsia" w:eastAsiaTheme="minorEastAsia" w:hAnsiTheme="minorEastAsia" w:cs="Times New Roman"/>
          <w:snapToGrid/>
          <w:spacing w:val="-6"/>
          <w:kern w:val="13"/>
          <w:lang w:eastAsia="zh-CN"/>
        </w:rPr>
        <w:t>2</w:t>
      </w:r>
      <w:r w:rsidRPr="00F44968">
        <w:rPr>
          <w:rFonts w:asciiTheme="minorEastAsia" w:eastAsiaTheme="minorEastAsia" w:hAnsiTheme="minorEastAsia" w:cs="Times New Roman"/>
          <w:snapToGrid/>
          <w:spacing w:val="-6"/>
          <w:kern w:val="13"/>
          <w:lang w:eastAsia="zh-CN"/>
        </w:rPr>
        <w:t>）武夷山市管理体制分析；（</w:t>
      </w:r>
      <w:r w:rsidRPr="00F44968">
        <w:rPr>
          <w:rFonts w:asciiTheme="minorEastAsia" w:eastAsiaTheme="minorEastAsia" w:hAnsiTheme="minorEastAsia" w:cs="Times New Roman"/>
          <w:snapToGrid/>
          <w:spacing w:val="-6"/>
          <w:kern w:val="13"/>
          <w:lang w:eastAsia="zh-CN"/>
        </w:rPr>
        <w:t>3</w:t>
      </w:r>
      <w:r w:rsidRPr="00F44968">
        <w:rPr>
          <w:rFonts w:asciiTheme="minorEastAsia" w:eastAsiaTheme="minorEastAsia" w:hAnsiTheme="minorEastAsia" w:cs="Times New Roman"/>
          <w:snapToGrid/>
          <w:spacing w:val="-6"/>
          <w:kern w:val="13"/>
          <w:lang w:eastAsia="zh-CN"/>
        </w:rPr>
        <w:t>）武夷山旅游业存在的困难；（</w:t>
      </w:r>
      <w:r w:rsidRPr="00F44968">
        <w:rPr>
          <w:rFonts w:asciiTheme="minorEastAsia" w:eastAsiaTheme="minorEastAsia" w:hAnsiTheme="minorEastAsia" w:cs="Times New Roman"/>
          <w:snapToGrid/>
          <w:spacing w:val="-6"/>
          <w:kern w:val="13"/>
          <w:lang w:eastAsia="zh-CN"/>
        </w:rPr>
        <w:t>4</w:t>
      </w:r>
      <w:r w:rsidRPr="00F44968">
        <w:rPr>
          <w:rFonts w:asciiTheme="minorEastAsia" w:eastAsiaTheme="minorEastAsia" w:hAnsiTheme="minorEastAsia" w:cs="Times New Roman"/>
          <w:snapToGrid/>
          <w:spacing w:val="-6"/>
          <w:kern w:val="13"/>
          <w:lang w:eastAsia="zh-CN"/>
        </w:rPr>
        <w:t>）武夷山市打造全域旅游目的地的举措。</w:t>
      </w:r>
    </w:p>
    <w:p w14:paraId="20A60A05"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六）</w:t>
      </w:r>
      <w:r w:rsidRPr="00F44968">
        <w:rPr>
          <w:rFonts w:asciiTheme="minorEastAsia" w:eastAsiaTheme="minorEastAsia" w:hAnsiTheme="minorEastAsia" w:cs="Times New Roman"/>
          <w:snapToGrid/>
          <w:spacing w:val="-6"/>
          <w:kern w:val="13"/>
          <w:lang w:eastAsia="zh-CN"/>
        </w:rPr>
        <w:t xml:space="preserve"> </w:t>
      </w:r>
      <w:r w:rsidRPr="00F44968">
        <w:rPr>
          <w:rFonts w:asciiTheme="minorEastAsia" w:eastAsiaTheme="minorEastAsia" w:hAnsiTheme="minorEastAsia" w:cs="Times New Roman"/>
          <w:snapToGrid/>
          <w:spacing w:val="-6"/>
          <w:kern w:val="13"/>
          <w:lang w:eastAsia="zh-CN"/>
        </w:rPr>
        <w:t>大型主题公园型旅游目的地</w:t>
      </w:r>
      <w:r w:rsidRPr="00F44968">
        <w:rPr>
          <w:rFonts w:asciiTheme="minorEastAsia" w:eastAsiaTheme="minorEastAsia" w:hAnsiTheme="minorEastAsia" w:cs="Times New Roman"/>
          <w:snapToGrid/>
          <w:spacing w:val="-6"/>
          <w:kern w:val="13"/>
          <w:lang w:eastAsia="zh-CN"/>
        </w:rPr>
        <w:t>——</w:t>
      </w:r>
      <w:r w:rsidRPr="00F44968">
        <w:rPr>
          <w:rFonts w:asciiTheme="minorEastAsia" w:eastAsiaTheme="minorEastAsia" w:hAnsiTheme="minorEastAsia" w:cs="Times New Roman"/>
          <w:snapToGrid/>
          <w:spacing w:val="-6"/>
          <w:kern w:val="13"/>
          <w:lang w:eastAsia="zh-CN"/>
        </w:rPr>
        <w:t>东部华侨城案例分析</w:t>
      </w:r>
    </w:p>
    <w:p w14:paraId="1CDB367D" w14:textId="77777777" w:rsidR="00DA5E71"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spacing w:val="-6"/>
          <w:kern w:val="13"/>
          <w:lang w:eastAsia="zh-CN"/>
        </w:rPr>
        <w:t>领会：</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w:t>
      </w:r>
      <w:r w:rsidRPr="00F44968">
        <w:rPr>
          <w:rFonts w:asciiTheme="minorEastAsia" w:eastAsiaTheme="minorEastAsia" w:hAnsiTheme="minorEastAsia" w:cs="Times New Roman"/>
          <w:snapToGrid/>
          <w:spacing w:val="-6"/>
          <w:kern w:val="13"/>
          <w:lang w:eastAsia="zh-CN"/>
        </w:rPr>
        <w:t>东部华侨城概况；（</w:t>
      </w:r>
      <w:r w:rsidRPr="00F44968">
        <w:rPr>
          <w:rFonts w:asciiTheme="minorEastAsia" w:eastAsiaTheme="minorEastAsia" w:hAnsiTheme="minorEastAsia" w:cs="Times New Roman"/>
          <w:snapToGrid/>
          <w:spacing w:val="-6"/>
          <w:kern w:val="13"/>
          <w:lang w:eastAsia="zh-CN"/>
        </w:rPr>
        <w:t>2</w:t>
      </w:r>
      <w:r w:rsidRPr="00F44968">
        <w:rPr>
          <w:rFonts w:asciiTheme="minorEastAsia" w:eastAsiaTheme="minorEastAsia" w:hAnsiTheme="minorEastAsia" w:cs="Times New Roman"/>
          <w:snapToGrid/>
          <w:spacing w:val="-6"/>
          <w:kern w:val="13"/>
          <w:lang w:eastAsia="zh-CN"/>
        </w:rPr>
        <w:t>）东部华侨城发展的思路做法和成功经验；（</w:t>
      </w:r>
      <w:r w:rsidRPr="00F44968">
        <w:rPr>
          <w:rFonts w:asciiTheme="minorEastAsia" w:eastAsiaTheme="minorEastAsia" w:hAnsiTheme="minorEastAsia" w:cs="Times New Roman"/>
          <w:snapToGrid/>
          <w:spacing w:val="-6"/>
          <w:kern w:val="13"/>
          <w:lang w:eastAsia="zh-CN"/>
        </w:rPr>
        <w:t>3</w:t>
      </w:r>
      <w:r w:rsidRPr="00F44968">
        <w:rPr>
          <w:rFonts w:asciiTheme="minorEastAsia" w:eastAsiaTheme="minorEastAsia" w:hAnsiTheme="minorEastAsia" w:cs="Times New Roman"/>
          <w:snapToGrid/>
          <w:spacing w:val="-6"/>
          <w:kern w:val="13"/>
          <w:lang w:eastAsia="zh-CN"/>
        </w:rPr>
        <w:t>）东部华侨城未来的发展举措。</w:t>
      </w:r>
    </w:p>
    <w:p w14:paraId="5818F490" w14:textId="77777777" w:rsidR="00F44968"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hint="eastAsia"/>
          <w:snapToGrid/>
          <w:spacing w:val="-6"/>
          <w:kern w:val="13"/>
          <w:lang w:eastAsia="zh-CN"/>
        </w:rPr>
      </w:pPr>
    </w:p>
    <w:p w14:paraId="20C616A1" w14:textId="77777777" w:rsidR="00DA5E71" w:rsidRPr="00F44968" w:rsidRDefault="00F44968" w:rsidP="00F44968">
      <w:pPr>
        <w:ind w:firstLineChars="100" w:firstLine="205"/>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b/>
          <w:bCs/>
          <w:spacing w:val="-6"/>
          <w:kern w:val="13"/>
          <w:lang w:eastAsia="zh-CN"/>
        </w:rPr>
        <w:t>三、题型举例</w:t>
      </w:r>
      <w:r w:rsidRPr="00F44968">
        <w:rPr>
          <w:rFonts w:asciiTheme="minorEastAsia" w:eastAsiaTheme="minorEastAsia" w:hAnsiTheme="minorEastAsia" w:cs="Times New Roman"/>
          <w:b/>
          <w:lang w:eastAsia="zh-CN"/>
        </w:rPr>
        <w:t>（考试时间为</w:t>
      </w:r>
      <w:r w:rsidRPr="00F44968">
        <w:rPr>
          <w:rFonts w:asciiTheme="minorEastAsia" w:eastAsiaTheme="minorEastAsia" w:hAnsiTheme="minorEastAsia" w:cs="Times New Roman"/>
          <w:b/>
          <w:lang w:eastAsia="zh-CN"/>
        </w:rPr>
        <w:t>150</w:t>
      </w:r>
      <w:r w:rsidRPr="00F44968">
        <w:rPr>
          <w:rFonts w:asciiTheme="minorEastAsia" w:eastAsiaTheme="minorEastAsia" w:hAnsiTheme="minorEastAsia" w:cs="Times New Roman"/>
          <w:b/>
          <w:lang w:eastAsia="zh-CN"/>
        </w:rPr>
        <w:t>分钟）</w:t>
      </w:r>
      <w:r w:rsidRPr="00F44968">
        <w:rPr>
          <w:rFonts w:asciiTheme="minorEastAsia" w:eastAsiaTheme="minorEastAsia" w:hAnsiTheme="minorEastAsia" w:cs="Times New Roman"/>
          <w:b/>
          <w:lang w:eastAsia="zh-CN"/>
        </w:rPr>
        <w:t>（</w:t>
      </w:r>
      <w:proofErr w:type="gramStart"/>
      <w:r w:rsidRPr="00F44968">
        <w:rPr>
          <w:rFonts w:asciiTheme="minorEastAsia" w:eastAsiaTheme="minorEastAsia" w:hAnsiTheme="minorEastAsia" w:cs="Times New Roman"/>
          <w:b/>
          <w:lang w:eastAsia="zh-CN"/>
        </w:rPr>
        <w:t>题型仅</w:t>
      </w:r>
      <w:proofErr w:type="gramEnd"/>
      <w:r w:rsidRPr="00F44968">
        <w:rPr>
          <w:rFonts w:asciiTheme="minorEastAsia" w:eastAsiaTheme="minorEastAsia" w:hAnsiTheme="minorEastAsia" w:cs="Times New Roman"/>
          <w:b/>
          <w:lang w:eastAsia="zh-CN"/>
        </w:rPr>
        <w:t>作参考，实际命题时不受此限）</w:t>
      </w:r>
    </w:p>
    <w:p w14:paraId="6A5EE152"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（一）单项选择题（在备选答案中只有一个是正确的，将其选出并把它的题号写在题后括号内）</w:t>
      </w:r>
      <w:r w:rsidRPr="00F44968">
        <w:rPr>
          <w:rFonts w:asciiTheme="minorEastAsia" w:eastAsiaTheme="minorEastAsia" w:hAnsiTheme="minorEastAsia" w:cs="Times New Roman"/>
          <w:spacing w:val="-6"/>
          <w:kern w:val="13"/>
          <w:lang w:eastAsia="zh-CN"/>
        </w:rPr>
        <w:t xml:space="preserve">   2</w:t>
      </w:r>
      <w:r w:rsidRPr="00F44968">
        <w:rPr>
          <w:rFonts w:asciiTheme="minorEastAsia" w:eastAsiaTheme="minorEastAsia" w:hAnsiTheme="minorEastAsia" w:cs="Times New Roman"/>
          <w:spacing w:val="-6"/>
          <w:kern w:val="13"/>
          <w:lang w:eastAsia="zh-CN"/>
        </w:rPr>
        <w:t>分</w:t>
      </w:r>
      <w:r w:rsidRPr="00F44968">
        <w:rPr>
          <w:rFonts w:asciiTheme="minorEastAsia" w:eastAsiaTheme="minorEastAsia" w:hAnsiTheme="minorEastAsia" w:cs="Times New Roman"/>
          <w:color w:val="2B2B2B"/>
          <w:lang w:eastAsia="zh-CN"/>
        </w:rPr>
        <w:t>×</w:t>
      </w:r>
      <w:r w:rsidRPr="00F44968">
        <w:rPr>
          <w:rFonts w:asciiTheme="minorEastAsia" w:eastAsiaTheme="minorEastAsia" w:hAnsiTheme="minorEastAsia" w:cs="Times New Roman"/>
          <w:spacing w:val="-6"/>
          <w:kern w:val="13"/>
          <w:lang w:eastAsia="zh-CN"/>
        </w:rPr>
        <w:t>15</w:t>
      </w:r>
      <w:r w:rsidRPr="00F44968">
        <w:rPr>
          <w:rFonts w:asciiTheme="minorEastAsia" w:eastAsiaTheme="minorEastAsia" w:hAnsiTheme="minorEastAsia" w:cs="Times New Roman"/>
          <w:spacing w:val="-6"/>
          <w:kern w:val="13"/>
          <w:lang w:eastAsia="zh-CN"/>
        </w:rPr>
        <w:t>题</w:t>
      </w:r>
      <w:r w:rsidRPr="00F44968">
        <w:rPr>
          <w:rFonts w:asciiTheme="minorEastAsia" w:eastAsiaTheme="minorEastAsia" w:hAnsiTheme="minorEastAsia" w:cs="Times New Roman"/>
          <w:spacing w:val="-6"/>
          <w:kern w:val="13"/>
          <w:lang w:eastAsia="zh-CN"/>
        </w:rPr>
        <w:t>=30</w:t>
      </w:r>
      <w:r w:rsidRPr="00F44968">
        <w:rPr>
          <w:rFonts w:asciiTheme="minorEastAsia" w:eastAsiaTheme="minorEastAsia" w:hAnsiTheme="minorEastAsia" w:cs="Times New Roman"/>
          <w:spacing w:val="-6"/>
          <w:kern w:val="13"/>
          <w:lang w:eastAsia="zh-CN"/>
        </w:rPr>
        <w:t>分</w:t>
      </w:r>
    </w:p>
    <w:p w14:paraId="54F707E4"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1. </w:t>
      </w:r>
      <w:r w:rsidRPr="00F44968">
        <w:rPr>
          <w:rFonts w:asciiTheme="minorEastAsia" w:eastAsiaTheme="minorEastAsia" w:hAnsiTheme="minorEastAsia" w:cs="Times New Roman" w:hint="eastAsia"/>
          <w:spacing w:val="-6"/>
          <w:kern w:val="13"/>
          <w:lang w:eastAsia="zh-CN"/>
        </w:rPr>
        <w:t>乾州古城被</w:t>
      </w:r>
      <w:r w:rsidRPr="00F44968">
        <w:rPr>
          <w:rFonts w:asciiTheme="minorEastAsia" w:eastAsiaTheme="minorEastAsia" w:hAnsiTheme="minorEastAsia" w:cs="Times New Roman" w:hint="eastAsia"/>
          <w:spacing w:val="-6"/>
          <w:kern w:val="13"/>
          <w:lang w:eastAsia="zh-CN"/>
        </w:rPr>
        <w:t>称为“</w:t>
      </w:r>
      <w:r w:rsidRPr="00F44968">
        <w:rPr>
          <w:rFonts w:asciiTheme="minorEastAsia" w:eastAsiaTheme="minorEastAsia" w:hAnsiTheme="minorEastAsia" w:cs="Times New Roman" w:hint="eastAsia"/>
          <w:spacing w:val="-6"/>
          <w:kern w:val="13"/>
          <w:lang w:eastAsia="zh-CN"/>
        </w:rPr>
        <w:t>梦里湘西，神秘乾州</w:t>
      </w:r>
      <w:r w:rsidRPr="00F44968">
        <w:rPr>
          <w:rFonts w:asciiTheme="minorEastAsia" w:eastAsiaTheme="minorEastAsia" w:hAnsiTheme="minorEastAsia" w:cs="Times New Roman" w:hint="eastAsia"/>
          <w:spacing w:val="-6"/>
          <w:kern w:val="13"/>
          <w:lang w:eastAsia="zh-CN"/>
        </w:rPr>
        <w:t>”</w:t>
      </w:r>
      <w:r w:rsidRPr="00F44968">
        <w:rPr>
          <w:rFonts w:asciiTheme="minorEastAsia" w:eastAsiaTheme="minorEastAsia" w:hAnsiTheme="minorEastAsia" w:cs="Times New Roman" w:hint="eastAsia"/>
          <w:spacing w:val="-6"/>
          <w:kern w:val="13"/>
          <w:lang w:eastAsia="zh-CN"/>
        </w:rPr>
        <w:t>。这是旅游目的地的（</w:t>
      </w:r>
      <w:r w:rsidRPr="00F44968">
        <w:rPr>
          <w:rFonts w:asciiTheme="minorEastAsia" w:eastAsiaTheme="minorEastAsia" w:hAnsiTheme="minorEastAsia" w:cs="Times New Roman" w:hint="eastAsia"/>
          <w:spacing w:val="-6"/>
          <w:kern w:val="13"/>
          <w:lang w:eastAsia="zh-CN"/>
        </w:rPr>
        <w:t xml:space="preserve">  </w:t>
      </w:r>
      <w:r w:rsidRPr="00F44968">
        <w:rPr>
          <w:rFonts w:asciiTheme="minorEastAsia" w:eastAsiaTheme="minorEastAsia" w:hAnsiTheme="minorEastAsia" w:cs="Times New Roman" w:hint="eastAsia"/>
          <w:spacing w:val="-6"/>
          <w:kern w:val="13"/>
          <w:lang w:eastAsia="zh-CN"/>
        </w:rPr>
        <w:t>）</w:t>
      </w:r>
      <w:r w:rsidRPr="00F44968">
        <w:rPr>
          <w:rFonts w:asciiTheme="minorEastAsia" w:eastAsiaTheme="minorEastAsia" w:hAnsiTheme="minorEastAsia" w:cs="Times New Roman"/>
          <w:spacing w:val="-6"/>
          <w:kern w:val="13"/>
          <w:lang w:eastAsia="zh-CN"/>
        </w:rPr>
        <w:t>。</w:t>
      </w:r>
    </w:p>
    <w:p w14:paraId="23F68E65"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hint="eastAsia"/>
          <w:spacing w:val="-6"/>
          <w:kern w:val="13"/>
          <w:lang w:eastAsia="zh-CN"/>
        </w:rPr>
        <w:t xml:space="preserve">A. </w:t>
      </w:r>
      <w:r w:rsidRPr="00F44968">
        <w:rPr>
          <w:rFonts w:asciiTheme="minorEastAsia" w:eastAsiaTheme="minorEastAsia" w:hAnsiTheme="minorEastAsia" w:cs="Times New Roman"/>
          <w:spacing w:val="-6"/>
          <w:kern w:val="13"/>
          <w:lang w:eastAsia="zh-CN"/>
        </w:rPr>
        <w:t>品牌标识语</w:t>
      </w:r>
      <w:r w:rsidRPr="00F44968">
        <w:rPr>
          <w:rFonts w:asciiTheme="minorEastAsia" w:eastAsiaTheme="minorEastAsia" w:hAnsiTheme="minorEastAsia" w:cs="Times New Roman" w:hint="eastAsia"/>
          <w:spacing w:val="-6"/>
          <w:kern w:val="13"/>
          <w:lang w:eastAsia="zh-CN"/>
        </w:rPr>
        <w:t xml:space="preserve">     B. </w:t>
      </w:r>
      <w:r w:rsidRPr="00F44968">
        <w:rPr>
          <w:rFonts w:asciiTheme="minorEastAsia" w:eastAsiaTheme="minorEastAsia" w:hAnsiTheme="minorEastAsia" w:cs="Times New Roman" w:hint="eastAsia"/>
          <w:spacing w:val="-6"/>
          <w:kern w:val="13"/>
          <w:lang w:eastAsia="zh-CN"/>
        </w:rPr>
        <w:t>品牌名称</w:t>
      </w:r>
      <w:r w:rsidRPr="00F44968">
        <w:rPr>
          <w:rFonts w:asciiTheme="minorEastAsia" w:eastAsiaTheme="minorEastAsia" w:hAnsiTheme="minorEastAsia" w:cs="Times New Roman" w:hint="eastAsia"/>
          <w:spacing w:val="-6"/>
          <w:kern w:val="13"/>
          <w:lang w:eastAsia="zh-CN"/>
        </w:rPr>
        <w:t xml:space="preserve">     C. </w:t>
      </w:r>
      <w:r w:rsidRPr="00F44968">
        <w:rPr>
          <w:rFonts w:asciiTheme="minorEastAsia" w:eastAsiaTheme="minorEastAsia" w:hAnsiTheme="minorEastAsia" w:cs="Times New Roman" w:hint="eastAsia"/>
          <w:spacing w:val="-6"/>
          <w:kern w:val="13"/>
          <w:lang w:eastAsia="zh-CN"/>
        </w:rPr>
        <w:t>品牌形象</w:t>
      </w:r>
      <w:r w:rsidRPr="00F44968">
        <w:rPr>
          <w:rFonts w:asciiTheme="minorEastAsia" w:eastAsiaTheme="minorEastAsia" w:hAnsiTheme="minorEastAsia" w:cs="Times New Roman" w:hint="eastAsia"/>
          <w:spacing w:val="-6"/>
          <w:kern w:val="13"/>
          <w:lang w:eastAsia="zh-CN"/>
        </w:rPr>
        <w:t xml:space="preserve">      D. </w:t>
      </w:r>
      <w:r w:rsidRPr="00F44968">
        <w:rPr>
          <w:rFonts w:asciiTheme="minorEastAsia" w:eastAsiaTheme="minorEastAsia" w:hAnsiTheme="minorEastAsia" w:cs="Times New Roman" w:hint="eastAsia"/>
          <w:spacing w:val="-6"/>
          <w:kern w:val="13"/>
          <w:lang w:eastAsia="zh-CN"/>
        </w:rPr>
        <w:t>品牌标识</w:t>
      </w:r>
    </w:p>
    <w:p w14:paraId="44C186FE"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（二）多项选择题（在备选答案中有二至五个是正确的，将其全部选出，并把它们的题号写在题后括号内。错选或漏选均不给分）</w:t>
      </w:r>
      <w:r w:rsidRPr="00F44968">
        <w:rPr>
          <w:rFonts w:asciiTheme="minorEastAsia" w:eastAsiaTheme="minorEastAsia" w:hAnsiTheme="minorEastAsia" w:cs="Times New Roman"/>
          <w:spacing w:val="-6"/>
          <w:kern w:val="13"/>
          <w:lang w:eastAsia="zh-CN"/>
        </w:rPr>
        <w:t xml:space="preserve">   2</w:t>
      </w:r>
      <w:r w:rsidRPr="00F44968">
        <w:rPr>
          <w:rFonts w:asciiTheme="minorEastAsia" w:eastAsiaTheme="minorEastAsia" w:hAnsiTheme="minorEastAsia" w:cs="Times New Roman"/>
          <w:spacing w:val="-6"/>
          <w:kern w:val="13"/>
          <w:lang w:eastAsia="zh-CN"/>
        </w:rPr>
        <w:t>分</w:t>
      </w:r>
      <w:r w:rsidRPr="00F44968">
        <w:rPr>
          <w:rFonts w:asciiTheme="minorEastAsia" w:eastAsiaTheme="minorEastAsia" w:hAnsiTheme="minorEastAsia" w:cs="Times New Roman"/>
          <w:color w:val="2B2B2B"/>
          <w:lang w:eastAsia="zh-CN"/>
        </w:rPr>
        <w:t>×</w:t>
      </w:r>
      <w:r w:rsidRPr="00F44968">
        <w:rPr>
          <w:rFonts w:asciiTheme="minorEastAsia" w:eastAsiaTheme="minorEastAsia" w:hAnsiTheme="minorEastAsia" w:cs="Times New Roman"/>
          <w:spacing w:val="-6"/>
          <w:kern w:val="13"/>
          <w:lang w:eastAsia="zh-CN"/>
        </w:rPr>
        <w:t>5</w:t>
      </w:r>
      <w:r w:rsidRPr="00F44968">
        <w:rPr>
          <w:rFonts w:asciiTheme="minorEastAsia" w:eastAsiaTheme="minorEastAsia" w:hAnsiTheme="minorEastAsia" w:cs="Times New Roman"/>
          <w:spacing w:val="-6"/>
          <w:kern w:val="13"/>
          <w:lang w:eastAsia="zh-CN"/>
        </w:rPr>
        <w:t>题</w:t>
      </w:r>
      <w:r w:rsidRPr="00F44968">
        <w:rPr>
          <w:rFonts w:asciiTheme="minorEastAsia" w:eastAsiaTheme="minorEastAsia" w:hAnsiTheme="minorEastAsia" w:cs="Times New Roman"/>
          <w:spacing w:val="-6"/>
          <w:kern w:val="13"/>
          <w:lang w:eastAsia="zh-CN"/>
        </w:rPr>
        <w:t>=10</w:t>
      </w:r>
      <w:r w:rsidRPr="00F44968">
        <w:rPr>
          <w:rFonts w:asciiTheme="minorEastAsia" w:eastAsiaTheme="minorEastAsia" w:hAnsiTheme="minorEastAsia" w:cs="Times New Roman"/>
          <w:spacing w:val="-6"/>
          <w:kern w:val="13"/>
          <w:lang w:eastAsia="zh-CN"/>
        </w:rPr>
        <w:t>分</w:t>
      </w:r>
    </w:p>
    <w:p w14:paraId="4F6490FE" w14:textId="77777777" w:rsidR="00DA5E71" w:rsidRPr="00F44968" w:rsidRDefault="00F44968" w:rsidP="00F44968">
      <w:pPr>
        <w:ind w:firstLineChars="200" w:firstLine="408"/>
        <w:rPr>
          <w:rFonts w:asciiTheme="minorEastAsia" w:eastAsiaTheme="minorEastAsia" w:hAnsiTheme="minorEastAsia" w:cs="Times New Roman"/>
          <w:spacing w:val="-6"/>
          <w:kern w:val="13"/>
        </w:rPr>
      </w:pPr>
      <w:r w:rsidRPr="00F44968">
        <w:rPr>
          <w:rFonts w:asciiTheme="minorEastAsia" w:eastAsiaTheme="minorEastAsia" w:hAnsiTheme="minorEastAsia" w:cs="Times New Roman" w:hint="eastAsia"/>
          <w:spacing w:val="-6"/>
          <w:kern w:val="13"/>
          <w:lang w:eastAsia="zh-CN"/>
        </w:rPr>
        <w:t>1.</w:t>
      </w:r>
      <w:r w:rsidRPr="00F44968">
        <w:rPr>
          <w:rFonts w:asciiTheme="minorEastAsia" w:eastAsiaTheme="minorEastAsia" w:hAnsiTheme="minorEastAsia" w:cs="Times New Roman"/>
          <w:spacing w:val="-6"/>
          <w:kern w:val="13"/>
        </w:rPr>
        <w:t>布哈里斯的旅游目的地</w:t>
      </w:r>
      <w:r w:rsidRPr="00F44968">
        <w:rPr>
          <w:rFonts w:asciiTheme="minorEastAsia" w:eastAsiaTheme="minorEastAsia" w:hAnsiTheme="minorEastAsia" w:cs="Times New Roman" w:hint="eastAsia"/>
          <w:spacing w:val="-6"/>
          <w:kern w:val="13"/>
          <w:lang w:eastAsia="zh-CN"/>
        </w:rPr>
        <w:t>“</w:t>
      </w:r>
      <w:r w:rsidRPr="00F44968">
        <w:rPr>
          <w:rFonts w:asciiTheme="minorEastAsia" w:eastAsiaTheme="minorEastAsia" w:hAnsiTheme="minorEastAsia" w:cs="Times New Roman"/>
          <w:spacing w:val="-6"/>
          <w:kern w:val="13"/>
        </w:rPr>
        <w:t>6A</w:t>
      </w:r>
      <w:r w:rsidRPr="00F44968">
        <w:rPr>
          <w:rFonts w:asciiTheme="minorEastAsia" w:eastAsiaTheme="minorEastAsia" w:hAnsiTheme="minorEastAsia" w:cs="Times New Roman" w:hint="eastAsia"/>
          <w:spacing w:val="-6"/>
          <w:kern w:val="13"/>
          <w:lang w:eastAsia="zh-CN"/>
        </w:rPr>
        <w:t>”</w:t>
      </w:r>
      <w:proofErr w:type="spellStart"/>
      <w:r w:rsidRPr="00F44968">
        <w:rPr>
          <w:rFonts w:asciiTheme="minorEastAsia" w:eastAsiaTheme="minorEastAsia" w:hAnsiTheme="minorEastAsia" w:cs="Times New Roman"/>
          <w:spacing w:val="-6"/>
          <w:kern w:val="13"/>
        </w:rPr>
        <w:t>构成要素包括</w:t>
      </w:r>
      <w:proofErr w:type="spellEnd"/>
      <w:r w:rsidRPr="00F44968">
        <w:rPr>
          <w:rFonts w:asciiTheme="minorEastAsia" w:eastAsiaTheme="minorEastAsia" w:hAnsiTheme="minorEastAsia" w:cs="Times New Roman"/>
          <w:spacing w:val="-6"/>
          <w:kern w:val="13"/>
        </w:rPr>
        <w:t>（）。</w:t>
      </w:r>
    </w:p>
    <w:p w14:paraId="601B4E7E"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 xml:space="preserve">A. </w:t>
      </w:r>
      <w:r w:rsidRPr="00F44968">
        <w:rPr>
          <w:rFonts w:asciiTheme="minorEastAsia" w:eastAsiaTheme="minorEastAsia" w:hAnsiTheme="minorEastAsia" w:cs="Times New Roman"/>
          <w:spacing w:val="-6"/>
          <w:kern w:val="13"/>
          <w:lang w:eastAsia="zh-CN"/>
        </w:rPr>
        <w:t>旅游吸引物</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hint="eastAsia"/>
          <w:spacing w:val="-6"/>
          <w:kern w:val="13"/>
          <w:lang w:eastAsia="zh-CN"/>
        </w:rPr>
        <w:t xml:space="preserve"> </w:t>
      </w:r>
      <w:r w:rsidRPr="00F44968">
        <w:rPr>
          <w:rFonts w:asciiTheme="minorEastAsia" w:eastAsiaTheme="minorEastAsia" w:hAnsiTheme="minorEastAsia" w:cs="Times New Roman"/>
          <w:spacing w:val="-6"/>
          <w:kern w:val="13"/>
          <w:lang w:eastAsia="zh-CN"/>
        </w:rPr>
        <w:t xml:space="preserve">  B. </w:t>
      </w:r>
      <w:r w:rsidRPr="00F44968">
        <w:rPr>
          <w:rFonts w:asciiTheme="minorEastAsia" w:eastAsiaTheme="minorEastAsia" w:hAnsiTheme="minorEastAsia" w:cs="Times New Roman"/>
          <w:spacing w:val="-6"/>
          <w:kern w:val="13"/>
          <w:lang w:eastAsia="zh-CN"/>
        </w:rPr>
        <w:t>设施</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hint="eastAsia"/>
          <w:spacing w:val="-6"/>
          <w:kern w:val="13"/>
          <w:lang w:eastAsia="zh-CN"/>
        </w:rPr>
        <w:t xml:space="preserve"> </w:t>
      </w:r>
      <w:r w:rsidRPr="00F44968">
        <w:rPr>
          <w:rFonts w:asciiTheme="minorEastAsia" w:eastAsiaTheme="minorEastAsia" w:hAnsiTheme="minorEastAsia" w:cs="Times New Roman"/>
          <w:spacing w:val="-6"/>
          <w:kern w:val="13"/>
          <w:lang w:eastAsia="zh-CN"/>
        </w:rPr>
        <w:t xml:space="preserve">C. </w:t>
      </w:r>
      <w:r w:rsidRPr="00F44968">
        <w:rPr>
          <w:rFonts w:asciiTheme="minorEastAsia" w:eastAsiaTheme="minorEastAsia" w:hAnsiTheme="minorEastAsia" w:cs="Times New Roman"/>
          <w:spacing w:val="-6"/>
          <w:kern w:val="13"/>
          <w:lang w:eastAsia="zh-CN"/>
        </w:rPr>
        <w:t>环境要素</w:t>
      </w:r>
      <w:r w:rsidRPr="00F44968">
        <w:rPr>
          <w:rFonts w:asciiTheme="minorEastAsia" w:eastAsiaTheme="minorEastAsia" w:hAnsiTheme="minorEastAsia" w:cs="Times New Roman"/>
          <w:spacing w:val="-6"/>
          <w:kern w:val="13"/>
          <w:lang w:eastAsia="zh-CN"/>
        </w:rPr>
        <w:t xml:space="preserve">    </w:t>
      </w:r>
      <w:r w:rsidRPr="00F44968">
        <w:rPr>
          <w:rFonts w:asciiTheme="minorEastAsia" w:eastAsiaTheme="minorEastAsia" w:hAnsiTheme="minorEastAsia" w:cs="Times New Roman" w:hint="eastAsia"/>
          <w:spacing w:val="-6"/>
          <w:kern w:val="13"/>
          <w:lang w:eastAsia="zh-CN"/>
        </w:rPr>
        <w:t xml:space="preserve"> </w:t>
      </w:r>
      <w:r w:rsidRPr="00F44968">
        <w:rPr>
          <w:rFonts w:asciiTheme="minorEastAsia" w:eastAsiaTheme="minorEastAsia" w:hAnsiTheme="minorEastAsia" w:cs="Times New Roman"/>
          <w:spacing w:val="-6"/>
          <w:kern w:val="13"/>
          <w:lang w:eastAsia="zh-CN"/>
        </w:rPr>
        <w:t xml:space="preserve">D. </w:t>
      </w:r>
      <w:r w:rsidRPr="00F44968">
        <w:rPr>
          <w:rFonts w:asciiTheme="minorEastAsia" w:eastAsiaTheme="minorEastAsia" w:hAnsiTheme="minorEastAsia" w:cs="Times New Roman"/>
          <w:spacing w:val="-6"/>
          <w:kern w:val="13"/>
          <w:lang w:eastAsia="zh-CN"/>
        </w:rPr>
        <w:t>交通</w:t>
      </w:r>
      <w:r w:rsidRPr="00F44968">
        <w:rPr>
          <w:rFonts w:asciiTheme="minorEastAsia" w:eastAsiaTheme="minorEastAsia" w:hAnsiTheme="minorEastAsia" w:cs="Times New Roman" w:hint="eastAsia"/>
          <w:spacing w:val="-6"/>
          <w:kern w:val="13"/>
          <w:lang w:eastAsia="zh-CN"/>
        </w:rPr>
        <w:t xml:space="preserve">      E.</w:t>
      </w:r>
      <w:r w:rsidRPr="00F44968">
        <w:rPr>
          <w:rFonts w:asciiTheme="minorEastAsia" w:eastAsiaTheme="minorEastAsia" w:hAnsiTheme="minorEastAsia" w:cs="Times New Roman" w:hint="eastAsia"/>
          <w:spacing w:val="-6"/>
          <w:kern w:val="13"/>
          <w:lang w:eastAsia="zh-CN"/>
        </w:rPr>
        <w:t>服务</w:t>
      </w:r>
    </w:p>
    <w:p w14:paraId="129F1909"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hint="eastAsia"/>
          <w:spacing w:val="-6"/>
          <w:kern w:val="13"/>
          <w:lang w:eastAsia="zh-CN"/>
        </w:rPr>
        <w:t>（</w:t>
      </w:r>
      <w:r w:rsidRPr="00F44968">
        <w:rPr>
          <w:rFonts w:asciiTheme="minorEastAsia" w:eastAsiaTheme="minorEastAsia" w:hAnsiTheme="minorEastAsia" w:cs="Times New Roman" w:hint="eastAsia"/>
          <w:spacing w:val="-6"/>
          <w:kern w:val="13"/>
          <w:lang w:eastAsia="zh-CN"/>
        </w:rPr>
        <w:t>三</w:t>
      </w:r>
      <w:r w:rsidRPr="00F44968">
        <w:rPr>
          <w:rFonts w:asciiTheme="minorEastAsia" w:eastAsiaTheme="minorEastAsia" w:hAnsiTheme="minorEastAsia" w:cs="Times New Roman" w:hint="eastAsia"/>
          <w:spacing w:val="-6"/>
          <w:kern w:val="13"/>
          <w:lang w:eastAsia="zh-CN"/>
        </w:rPr>
        <w:t>）</w:t>
      </w:r>
      <w:r w:rsidRPr="00F44968">
        <w:rPr>
          <w:rFonts w:asciiTheme="minorEastAsia" w:eastAsiaTheme="minorEastAsia" w:hAnsiTheme="minorEastAsia" w:cs="Times New Roman"/>
          <w:spacing w:val="-6"/>
          <w:kern w:val="13"/>
          <w:lang w:eastAsia="zh-CN"/>
        </w:rPr>
        <w:t>名词解释题</w:t>
      </w:r>
      <w:r w:rsidRPr="00F44968">
        <w:rPr>
          <w:rFonts w:asciiTheme="minorEastAsia" w:eastAsiaTheme="minorEastAsia" w:hAnsiTheme="minorEastAsia" w:cs="Times New Roman"/>
          <w:spacing w:val="-6"/>
          <w:kern w:val="13"/>
          <w:lang w:eastAsia="zh-CN"/>
        </w:rPr>
        <w:t xml:space="preserve">     3</w:t>
      </w:r>
      <w:r w:rsidRPr="00F44968">
        <w:rPr>
          <w:rFonts w:asciiTheme="minorEastAsia" w:eastAsiaTheme="minorEastAsia" w:hAnsiTheme="minorEastAsia" w:cs="Times New Roman"/>
          <w:spacing w:val="-6"/>
          <w:kern w:val="13"/>
          <w:lang w:eastAsia="zh-CN"/>
        </w:rPr>
        <w:t>分</w:t>
      </w:r>
      <w:r w:rsidRPr="00F44968">
        <w:rPr>
          <w:rFonts w:asciiTheme="minorEastAsia" w:eastAsiaTheme="minorEastAsia" w:hAnsiTheme="minorEastAsia" w:cs="Times New Roman"/>
          <w:color w:val="2B2B2B"/>
          <w:lang w:eastAsia="zh-CN"/>
        </w:rPr>
        <w:t>×</w:t>
      </w:r>
      <w:r w:rsidRPr="00F44968">
        <w:rPr>
          <w:rFonts w:asciiTheme="minorEastAsia" w:eastAsiaTheme="minorEastAsia" w:hAnsiTheme="minorEastAsia" w:cs="Times New Roman"/>
          <w:spacing w:val="-6"/>
          <w:kern w:val="13"/>
          <w:lang w:eastAsia="zh-CN"/>
        </w:rPr>
        <w:t>5</w:t>
      </w:r>
      <w:r w:rsidRPr="00F44968">
        <w:rPr>
          <w:rFonts w:asciiTheme="minorEastAsia" w:eastAsiaTheme="minorEastAsia" w:hAnsiTheme="minorEastAsia" w:cs="Times New Roman"/>
          <w:spacing w:val="-6"/>
          <w:kern w:val="13"/>
          <w:lang w:eastAsia="zh-CN"/>
        </w:rPr>
        <w:t>题</w:t>
      </w:r>
      <w:r w:rsidRPr="00F44968">
        <w:rPr>
          <w:rFonts w:asciiTheme="minorEastAsia" w:eastAsiaTheme="minorEastAsia" w:hAnsiTheme="minorEastAsia" w:cs="Times New Roman"/>
          <w:spacing w:val="-6"/>
          <w:kern w:val="13"/>
          <w:lang w:eastAsia="zh-CN"/>
        </w:rPr>
        <w:t>=15</w:t>
      </w:r>
      <w:r w:rsidRPr="00F44968">
        <w:rPr>
          <w:rFonts w:asciiTheme="minorEastAsia" w:eastAsiaTheme="minorEastAsia" w:hAnsiTheme="minorEastAsia" w:cs="Times New Roman"/>
          <w:spacing w:val="-6"/>
          <w:kern w:val="13"/>
          <w:lang w:eastAsia="zh-CN"/>
        </w:rPr>
        <w:t>分</w:t>
      </w:r>
    </w:p>
    <w:p w14:paraId="7C9018E6" w14:textId="77777777" w:rsidR="00DA5E71" w:rsidRPr="00F44968" w:rsidRDefault="00F44968" w:rsidP="00F44968">
      <w:pPr>
        <w:ind w:leftChars="200" w:left="420"/>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hint="eastAsia"/>
          <w:spacing w:val="-6"/>
          <w:kern w:val="13"/>
          <w:lang w:eastAsia="zh-CN"/>
        </w:rPr>
        <w:t xml:space="preserve">1. </w:t>
      </w:r>
      <w:r w:rsidRPr="00F44968">
        <w:rPr>
          <w:rFonts w:asciiTheme="minorEastAsia" w:eastAsiaTheme="minorEastAsia" w:hAnsiTheme="minorEastAsia" w:cs="Times New Roman" w:hint="eastAsia"/>
          <w:spacing w:val="-6"/>
          <w:kern w:val="13"/>
          <w:lang w:eastAsia="zh-CN"/>
        </w:rPr>
        <w:t>地方依恋</w:t>
      </w:r>
    </w:p>
    <w:p w14:paraId="3F183D52" w14:textId="77777777" w:rsidR="00DA5E71" w:rsidRPr="00F44968" w:rsidRDefault="00F44968" w:rsidP="00F44968">
      <w:pPr>
        <w:numPr>
          <w:ilvl w:val="0"/>
          <w:numId w:val="3"/>
        </w:numPr>
        <w:ind w:firstLineChars="200" w:firstLine="408"/>
        <w:rPr>
          <w:rFonts w:asciiTheme="minorEastAsia" w:eastAsiaTheme="minorEastAsia" w:hAnsiTheme="minorEastAsia"/>
        </w:rPr>
      </w:pPr>
      <w:proofErr w:type="spellStart"/>
      <w:r w:rsidRPr="00F44968">
        <w:rPr>
          <w:rFonts w:asciiTheme="minorEastAsia" w:eastAsiaTheme="minorEastAsia" w:hAnsiTheme="minorEastAsia" w:cs="Times New Roman"/>
          <w:spacing w:val="-6"/>
          <w:kern w:val="13"/>
        </w:rPr>
        <w:t>简答题</w:t>
      </w:r>
      <w:proofErr w:type="spellEnd"/>
      <w:r w:rsidRPr="00F44968">
        <w:rPr>
          <w:rFonts w:asciiTheme="minorEastAsia" w:eastAsiaTheme="minorEastAsia" w:hAnsiTheme="minorEastAsia" w:cs="Times New Roman"/>
          <w:spacing w:val="-6"/>
          <w:kern w:val="13"/>
        </w:rPr>
        <w:t xml:space="preserve">   5</w:t>
      </w:r>
      <w:r w:rsidRPr="00F44968">
        <w:rPr>
          <w:rFonts w:asciiTheme="minorEastAsia" w:eastAsiaTheme="minorEastAsia" w:hAnsiTheme="minorEastAsia" w:cs="Times New Roman"/>
          <w:spacing w:val="-6"/>
          <w:kern w:val="13"/>
        </w:rPr>
        <w:t>分</w:t>
      </w:r>
      <w:r w:rsidRPr="00F44968">
        <w:rPr>
          <w:rFonts w:asciiTheme="minorEastAsia" w:eastAsiaTheme="minorEastAsia" w:hAnsiTheme="minorEastAsia" w:cs="Times New Roman"/>
          <w:spacing w:val="-6"/>
          <w:kern w:val="13"/>
        </w:rPr>
        <w:t>×4</w:t>
      </w:r>
      <w:r w:rsidRPr="00F44968">
        <w:rPr>
          <w:rFonts w:asciiTheme="minorEastAsia" w:eastAsiaTheme="minorEastAsia" w:hAnsiTheme="minorEastAsia" w:cs="Times New Roman"/>
          <w:spacing w:val="-6"/>
          <w:kern w:val="13"/>
        </w:rPr>
        <w:t>题</w:t>
      </w:r>
      <w:r w:rsidRPr="00F44968">
        <w:rPr>
          <w:rFonts w:asciiTheme="minorEastAsia" w:eastAsiaTheme="minorEastAsia" w:hAnsiTheme="minorEastAsia" w:cs="Times New Roman"/>
          <w:spacing w:val="-6"/>
          <w:kern w:val="13"/>
        </w:rPr>
        <w:t>=20</w:t>
      </w:r>
      <w:r w:rsidRPr="00F44968">
        <w:rPr>
          <w:rFonts w:asciiTheme="minorEastAsia" w:eastAsiaTheme="minorEastAsia" w:hAnsiTheme="minorEastAsia" w:cs="Times New Roman"/>
          <w:spacing w:val="-6"/>
          <w:kern w:val="13"/>
        </w:rPr>
        <w:t>分</w:t>
      </w:r>
    </w:p>
    <w:p w14:paraId="1FF53FBE" w14:textId="77777777" w:rsidR="00DA5E71" w:rsidRPr="00F44968" w:rsidRDefault="00F44968" w:rsidP="00F44968">
      <w:pPr>
        <w:ind w:firstLineChars="200" w:firstLine="408"/>
        <w:rPr>
          <w:rFonts w:asciiTheme="minorEastAsia" w:eastAsiaTheme="minorEastAsia" w:hAnsiTheme="minorEastAsia"/>
          <w:lang w:eastAsia="zh-CN"/>
        </w:rPr>
      </w:pPr>
      <w:r w:rsidRPr="00F44968">
        <w:rPr>
          <w:rFonts w:asciiTheme="minorEastAsia" w:eastAsiaTheme="minorEastAsia" w:hAnsiTheme="minorEastAsia" w:cs="Times New Roman" w:hint="eastAsia"/>
          <w:spacing w:val="-6"/>
          <w:kern w:val="13"/>
          <w:lang w:eastAsia="zh-CN"/>
        </w:rPr>
        <w:t>1.</w:t>
      </w:r>
      <w:r w:rsidRPr="00F44968">
        <w:rPr>
          <w:rFonts w:asciiTheme="minorEastAsia" w:eastAsiaTheme="minorEastAsia" w:hAnsiTheme="minorEastAsia" w:cs="Times New Roman" w:hint="eastAsia"/>
          <w:spacing w:val="-6"/>
          <w:kern w:val="13"/>
          <w:lang w:eastAsia="zh-CN"/>
        </w:rPr>
        <w:t xml:space="preserve"> </w:t>
      </w:r>
      <w:r w:rsidRPr="00F44968">
        <w:rPr>
          <w:rFonts w:asciiTheme="minorEastAsia" w:eastAsiaTheme="minorEastAsia" w:hAnsiTheme="minorEastAsia" w:cs="Times New Roman" w:hint="eastAsia"/>
          <w:spacing w:val="-6"/>
          <w:kern w:val="13"/>
          <w:lang w:eastAsia="zh-CN"/>
        </w:rPr>
        <w:t>影响旅游目的地生命周期的主要因素有哪些？至少列出六种。</w:t>
      </w:r>
    </w:p>
    <w:p w14:paraId="1E9B2468"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spacing w:val="-6"/>
          <w:kern w:val="13"/>
          <w:lang w:eastAsia="zh-CN"/>
        </w:rPr>
        <w:t>（五）论述题</w:t>
      </w:r>
      <w:r w:rsidRPr="00F44968">
        <w:rPr>
          <w:rFonts w:asciiTheme="minorEastAsia" w:eastAsiaTheme="minorEastAsia" w:hAnsiTheme="minorEastAsia" w:cs="Times New Roman"/>
          <w:spacing w:val="-6"/>
          <w:kern w:val="13"/>
          <w:lang w:eastAsia="zh-CN"/>
        </w:rPr>
        <w:t xml:space="preserve">    10</w:t>
      </w:r>
      <w:r w:rsidRPr="00F44968">
        <w:rPr>
          <w:rFonts w:asciiTheme="minorEastAsia" w:eastAsiaTheme="minorEastAsia" w:hAnsiTheme="minorEastAsia" w:cs="Times New Roman"/>
          <w:spacing w:val="-6"/>
          <w:kern w:val="13"/>
          <w:lang w:eastAsia="zh-CN"/>
        </w:rPr>
        <w:t>分</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题</w:t>
      </w:r>
      <w:r w:rsidRPr="00F44968">
        <w:rPr>
          <w:rFonts w:asciiTheme="minorEastAsia" w:eastAsiaTheme="minorEastAsia" w:hAnsiTheme="minorEastAsia" w:cs="Times New Roman"/>
          <w:spacing w:val="-6"/>
          <w:kern w:val="13"/>
          <w:lang w:eastAsia="zh-CN"/>
        </w:rPr>
        <w:t>=10</w:t>
      </w:r>
      <w:r w:rsidRPr="00F44968">
        <w:rPr>
          <w:rFonts w:asciiTheme="minorEastAsia" w:eastAsiaTheme="minorEastAsia" w:hAnsiTheme="minorEastAsia" w:cs="Times New Roman"/>
          <w:spacing w:val="-6"/>
          <w:kern w:val="13"/>
          <w:lang w:eastAsia="zh-CN"/>
        </w:rPr>
        <w:t>分</w:t>
      </w:r>
    </w:p>
    <w:p w14:paraId="40D06F17" w14:textId="77777777" w:rsidR="00DA5E71" w:rsidRPr="00F44968" w:rsidRDefault="00F44968" w:rsidP="00F44968">
      <w:pPr>
        <w:ind w:firstLineChars="200" w:firstLine="408"/>
        <w:rPr>
          <w:rFonts w:asciiTheme="minorEastAsia" w:eastAsiaTheme="minorEastAsia" w:hAnsiTheme="minorEastAsia" w:cs="Times New Roman"/>
          <w:spacing w:val="-6"/>
          <w:kern w:val="13"/>
          <w:lang w:eastAsia="zh-CN"/>
        </w:rPr>
      </w:pPr>
      <w:r w:rsidRPr="00F44968">
        <w:rPr>
          <w:rFonts w:asciiTheme="minorEastAsia" w:eastAsiaTheme="minorEastAsia" w:hAnsiTheme="minorEastAsia" w:cs="Times New Roman" w:hint="eastAsia"/>
          <w:spacing w:val="-6"/>
          <w:kern w:val="13"/>
          <w:lang w:eastAsia="zh-CN"/>
        </w:rPr>
        <w:t>1.</w:t>
      </w:r>
      <w:r w:rsidRPr="00F44968">
        <w:rPr>
          <w:rFonts w:asciiTheme="minorEastAsia" w:eastAsiaTheme="minorEastAsia" w:hAnsiTheme="minorEastAsia" w:cs="Times New Roman" w:hint="eastAsia"/>
          <w:spacing w:val="-6"/>
          <w:kern w:val="13"/>
          <w:lang w:eastAsia="zh-CN"/>
        </w:rPr>
        <w:t>结合旅游目的地营销的相关理论，论述如何运用“互联网”手段开展旅游目的地营销。</w:t>
      </w:r>
    </w:p>
    <w:p w14:paraId="17429FDF" w14:textId="77777777" w:rsidR="00DA5E71" w:rsidRPr="00F44968" w:rsidRDefault="00F44968" w:rsidP="00F44968">
      <w:pPr>
        <w:widowControl w:val="0"/>
        <w:kinsoku/>
        <w:autoSpaceDE/>
        <w:autoSpaceDN/>
        <w:adjustRightInd/>
        <w:snapToGrid/>
        <w:ind w:firstLineChars="200" w:firstLine="408"/>
        <w:jc w:val="both"/>
        <w:textAlignment w:val="auto"/>
        <w:rPr>
          <w:rFonts w:asciiTheme="minorEastAsia" w:eastAsiaTheme="minorEastAsia" w:hAnsiTheme="minorEastAsia" w:cs="Times New Roman"/>
          <w:snapToGrid/>
          <w:spacing w:val="-6"/>
          <w:kern w:val="13"/>
          <w:lang w:eastAsia="zh-CN"/>
        </w:rPr>
      </w:pPr>
      <w:r w:rsidRPr="00F44968">
        <w:rPr>
          <w:rFonts w:asciiTheme="minorEastAsia" w:eastAsiaTheme="minorEastAsia" w:hAnsiTheme="minorEastAsia" w:cs="Times New Roman"/>
          <w:spacing w:val="-6"/>
          <w:kern w:val="13"/>
          <w:lang w:eastAsia="zh-CN"/>
        </w:rPr>
        <w:t>（六）案例分析题（限于篇幅略，实际编写时应列出）</w:t>
      </w:r>
      <w:r w:rsidRPr="00F44968">
        <w:rPr>
          <w:rFonts w:asciiTheme="minorEastAsia" w:eastAsiaTheme="minorEastAsia" w:hAnsiTheme="minorEastAsia" w:cs="Times New Roman"/>
          <w:spacing w:val="-6"/>
          <w:kern w:val="13"/>
          <w:lang w:eastAsia="zh-CN"/>
        </w:rPr>
        <w:t xml:space="preserve">  15</w:t>
      </w:r>
      <w:r w:rsidRPr="00F44968">
        <w:rPr>
          <w:rFonts w:asciiTheme="minorEastAsia" w:eastAsiaTheme="minorEastAsia" w:hAnsiTheme="minorEastAsia" w:cs="Times New Roman"/>
          <w:spacing w:val="-6"/>
          <w:kern w:val="13"/>
          <w:lang w:eastAsia="zh-CN"/>
        </w:rPr>
        <w:t>分</w:t>
      </w:r>
      <w:r w:rsidRPr="00F44968">
        <w:rPr>
          <w:rFonts w:asciiTheme="minorEastAsia" w:eastAsiaTheme="minorEastAsia" w:hAnsiTheme="minorEastAsia" w:cs="Times New Roman"/>
          <w:spacing w:val="-6"/>
          <w:kern w:val="13"/>
          <w:lang w:eastAsia="zh-CN"/>
        </w:rPr>
        <w:t>×1</w:t>
      </w:r>
      <w:r w:rsidRPr="00F44968">
        <w:rPr>
          <w:rFonts w:asciiTheme="minorEastAsia" w:eastAsiaTheme="minorEastAsia" w:hAnsiTheme="minorEastAsia" w:cs="Times New Roman"/>
          <w:spacing w:val="-6"/>
          <w:kern w:val="13"/>
          <w:lang w:eastAsia="zh-CN"/>
        </w:rPr>
        <w:t>题</w:t>
      </w:r>
      <w:r w:rsidRPr="00F44968">
        <w:rPr>
          <w:rFonts w:asciiTheme="minorEastAsia" w:eastAsiaTheme="minorEastAsia" w:hAnsiTheme="minorEastAsia" w:cs="Times New Roman"/>
          <w:spacing w:val="-6"/>
          <w:kern w:val="13"/>
          <w:lang w:eastAsia="zh-CN"/>
        </w:rPr>
        <w:t>=15</w:t>
      </w:r>
      <w:r w:rsidRPr="00F44968">
        <w:rPr>
          <w:rFonts w:asciiTheme="minorEastAsia" w:eastAsiaTheme="minorEastAsia" w:hAnsiTheme="minorEastAsia" w:cs="Times New Roman"/>
          <w:spacing w:val="-6"/>
          <w:kern w:val="13"/>
          <w:lang w:eastAsia="zh-CN"/>
        </w:rPr>
        <w:t>分</w:t>
      </w:r>
    </w:p>
    <w:sectPr w:rsidR="00DA5E71" w:rsidRPr="00F44968">
      <w:headerReference w:type="default" r:id="rId7"/>
      <w:footerReference w:type="default" r:id="rId8"/>
      <w:pgSz w:w="11907" w:h="16839"/>
      <w:pgMar w:top="1440" w:right="1800" w:bottom="1440" w:left="1800" w:header="0" w:footer="1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F5EAC" w14:textId="77777777" w:rsidR="00DA5E71" w:rsidRDefault="00F44968">
      <w:r>
        <w:separator/>
      </w:r>
    </w:p>
  </w:endnote>
  <w:endnote w:type="continuationSeparator" w:id="0">
    <w:p w14:paraId="0E7C2FB7" w14:textId="77777777" w:rsidR="00DA5E71" w:rsidRDefault="00F4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等线"/>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06811" w14:textId="77777777" w:rsidR="00DA5E71" w:rsidRDefault="00F44968">
    <w:pPr>
      <w:spacing w:line="167" w:lineRule="auto"/>
      <w:ind w:left="4363"/>
      <w:rPr>
        <w:rFonts w:ascii="Calibri" w:eastAsia="Calibri" w:hAnsi="Calibri" w:cs="Calibri"/>
        <w:sz w:val="18"/>
        <w:szCs w:val="18"/>
      </w:rPr>
    </w:pPr>
    <w:r>
      <w:rPr>
        <w:rFonts w:ascii="Calibri" w:eastAsia="Calibri" w:hAnsi="Calibri" w:cs="Calibri"/>
        <w:spacing w:val="-3"/>
        <w:sz w:val="18"/>
        <w:szCs w:val="18"/>
      </w:rPr>
      <w:t>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33C3D" w14:textId="77777777" w:rsidR="00DA5E71" w:rsidRDefault="00F44968">
      <w:r>
        <w:separator/>
      </w:r>
    </w:p>
  </w:footnote>
  <w:footnote w:type="continuationSeparator" w:id="0">
    <w:p w14:paraId="20C8E5DA" w14:textId="77777777" w:rsidR="00DA5E71" w:rsidRDefault="00F44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32F0F" w14:textId="77777777" w:rsidR="00DA5E71" w:rsidRDefault="00DA5E71">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4EBBF8"/>
    <w:multiLevelType w:val="singleLevel"/>
    <w:tmpl w:val="FA4EBBF8"/>
    <w:lvl w:ilvl="0">
      <w:start w:val="1"/>
      <w:numFmt w:val="chineseCounting"/>
      <w:suff w:val="nothing"/>
      <w:lvlText w:val="（%1）"/>
      <w:lvlJc w:val="left"/>
      <w:rPr>
        <w:rFonts w:hint="eastAsia"/>
      </w:rPr>
    </w:lvl>
  </w:abstractNum>
  <w:abstractNum w:abstractNumId="1" w15:restartNumberingAfterBreak="0">
    <w:nsid w:val="FDDAC549"/>
    <w:multiLevelType w:val="singleLevel"/>
    <w:tmpl w:val="FDDAC549"/>
    <w:lvl w:ilvl="0">
      <w:start w:val="6"/>
      <w:numFmt w:val="chineseCounting"/>
      <w:suff w:val="space"/>
      <w:lvlText w:val="第%1章"/>
      <w:lvlJc w:val="left"/>
      <w:rPr>
        <w:rFonts w:hint="eastAsia"/>
      </w:rPr>
    </w:lvl>
  </w:abstractNum>
  <w:abstractNum w:abstractNumId="2" w15:restartNumberingAfterBreak="0">
    <w:nsid w:val="35AF322D"/>
    <w:multiLevelType w:val="singleLevel"/>
    <w:tmpl w:val="35AF322D"/>
    <w:lvl w:ilvl="0">
      <w:start w:val="4"/>
      <w:numFmt w:val="chineseCounting"/>
      <w:suff w:val="nothing"/>
      <w:lvlText w:val="（%1）"/>
      <w:lvlJc w:val="left"/>
      <w:rPr>
        <w:rFonts w:hint="eastAsia"/>
      </w:rPr>
    </w:lvl>
  </w:abstractNum>
  <w:num w:numId="1" w16cid:durableId="1853908181">
    <w:abstractNumId w:val="0"/>
  </w:num>
  <w:num w:numId="2" w16cid:durableId="1471744738">
    <w:abstractNumId w:val="1"/>
  </w:num>
  <w:num w:numId="3" w16cid:durableId="1356925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OTgyYWEwNTc0ZTk0NTBmMzBiNjY3NTg0YWRiZmJkYzUifQ=="/>
  </w:docVars>
  <w:rsids>
    <w:rsidRoot w:val="00DA5E71"/>
    <w:rsid w:val="00196C85"/>
    <w:rsid w:val="00DA5E71"/>
    <w:rsid w:val="00F44968"/>
    <w:rsid w:val="015B4D07"/>
    <w:rsid w:val="03DE7213"/>
    <w:rsid w:val="04A56B79"/>
    <w:rsid w:val="052A2014"/>
    <w:rsid w:val="06F31D9F"/>
    <w:rsid w:val="0BCC296D"/>
    <w:rsid w:val="0D993EF8"/>
    <w:rsid w:val="0E001329"/>
    <w:rsid w:val="0FDA4C9A"/>
    <w:rsid w:val="105236BA"/>
    <w:rsid w:val="11226BD6"/>
    <w:rsid w:val="1197360D"/>
    <w:rsid w:val="12B730F4"/>
    <w:rsid w:val="1316572D"/>
    <w:rsid w:val="157A0BC5"/>
    <w:rsid w:val="16C96F9D"/>
    <w:rsid w:val="18EC1602"/>
    <w:rsid w:val="18F83C84"/>
    <w:rsid w:val="19F20FDA"/>
    <w:rsid w:val="1C907F72"/>
    <w:rsid w:val="1D371160"/>
    <w:rsid w:val="1EC600C2"/>
    <w:rsid w:val="209937AE"/>
    <w:rsid w:val="22F411EC"/>
    <w:rsid w:val="24953D55"/>
    <w:rsid w:val="24A106B2"/>
    <w:rsid w:val="251E5BEA"/>
    <w:rsid w:val="26663285"/>
    <w:rsid w:val="26AB4EF6"/>
    <w:rsid w:val="271B3332"/>
    <w:rsid w:val="279F48FB"/>
    <w:rsid w:val="27E528AE"/>
    <w:rsid w:val="28126A09"/>
    <w:rsid w:val="299638E1"/>
    <w:rsid w:val="2A671E49"/>
    <w:rsid w:val="2B3E13B8"/>
    <w:rsid w:val="2E345B92"/>
    <w:rsid w:val="2ED22893"/>
    <w:rsid w:val="2F3817BA"/>
    <w:rsid w:val="308641ED"/>
    <w:rsid w:val="30FF46A2"/>
    <w:rsid w:val="328442A5"/>
    <w:rsid w:val="336128CF"/>
    <w:rsid w:val="3371139E"/>
    <w:rsid w:val="33F34473"/>
    <w:rsid w:val="34B7733E"/>
    <w:rsid w:val="35A434F0"/>
    <w:rsid w:val="3744664A"/>
    <w:rsid w:val="3B100533"/>
    <w:rsid w:val="3C1D70F6"/>
    <w:rsid w:val="3D3E3954"/>
    <w:rsid w:val="3D49090D"/>
    <w:rsid w:val="401C13CE"/>
    <w:rsid w:val="42042B41"/>
    <w:rsid w:val="428C2AA0"/>
    <w:rsid w:val="43631D4A"/>
    <w:rsid w:val="44CD4E80"/>
    <w:rsid w:val="451F02EE"/>
    <w:rsid w:val="458119C4"/>
    <w:rsid w:val="45891524"/>
    <w:rsid w:val="46711B18"/>
    <w:rsid w:val="474A25AB"/>
    <w:rsid w:val="4AF26EB8"/>
    <w:rsid w:val="4B8F7CAF"/>
    <w:rsid w:val="4BB30E52"/>
    <w:rsid w:val="4CC72FC3"/>
    <w:rsid w:val="4E4D1163"/>
    <w:rsid w:val="4F9977FB"/>
    <w:rsid w:val="4FB143AB"/>
    <w:rsid w:val="50A23C1A"/>
    <w:rsid w:val="50E75834"/>
    <w:rsid w:val="513E0247"/>
    <w:rsid w:val="52624EE7"/>
    <w:rsid w:val="541D0AB1"/>
    <w:rsid w:val="56750DD9"/>
    <w:rsid w:val="589B32AB"/>
    <w:rsid w:val="5C7941F9"/>
    <w:rsid w:val="5D492930"/>
    <w:rsid w:val="5E02130D"/>
    <w:rsid w:val="5FEE3FDA"/>
    <w:rsid w:val="6033460A"/>
    <w:rsid w:val="61312098"/>
    <w:rsid w:val="618B64A9"/>
    <w:rsid w:val="63953320"/>
    <w:rsid w:val="64524C2B"/>
    <w:rsid w:val="65576017"/>
    <w:rsid w:val="66446D0F"/>
    <w:rsid w:val="666C27EF"/>
    <w:rsid w:val="66B322E9"/>
    <w:rsid w:val="678F1F97"/>
    <w:rsid w:val="68465D84"/>
    <w:rsid w:val="68721717"/>
    <w:rsid w:val="6A13107A"/>
    <w:rsid w:val="6AD77F57"/>
    <w:rsid w:val="6B46647C"/>
    <w:rsid w:val="6B7E5E0A"/>
    <w:rsid w:val="6C3B7C9E"/>
    <w:rsid w:val="6D214FD6"/>
    <w:rsid w:val="6E034960"/>
    <w:rsid w:val="6F4B3666"/>
    <w:rsid w:val="710E1F34"/>
    <w:rsid w:val="743E7870"/>
    <w:rsid w:val="74C552BF"/>
    <w:rsid w:val="75C701FA"/>
    <w:rsid w:val="77636B8C"/>
    <w:rsid w:val="79DC60F8"/>
    <w:rsid w:val="7AB931D5"/>
    <w:rsid w:val="7AE12F44"/>
    <w:rsid w:val="7AF542EE"/>
    <w:rsid w:val="7C3012D4"/>
    <w:rsid w:val="7D9C4372"/>
    <w:rsid w:val="7EAB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0DCC8"/>
  <w15:docId w15:val="{40907C5E-13FA-4E33-81DB-47CC7C98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szCs w:val="24"/>
    </w:rPr>
  </w:style>
  <w:style w:type="paragraph" w:styleId="a4">
    <w:name w:val="Body Text Indent"/>
    <w:basedOn w:val="a"/>
    <w:qFormat/>
    <w:pPr>
      <w:spacing w:line="300" w:lineRule="auto"/>
      <w:ind w:firstLine="636"/>
    </w:pPr>
    <w:rPr>
      <w:rFonts w:ascii="仿宋_GB2312" w:eastAsia="仿宋_GB2312"/>
      <w:sz w:val="28"/>
    </w:rPr>
  </w:style>
  <w:style w:type="paragraph" w:styleId="a5">
    <w:name w:val="footer"/>
    <w:basedOn w:val="a"/>
    <w:uiPriority w:val="99"/>
    <w:unhideWhenUsed/>
    <w:qFormat/>
    <w:pPr>
      <w:tabs>
        <w:tab w:val="center" w:pos="4153"/>
        <w:tab w:val="right" w:pos="8306"/>
      </w:tabs>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styleId="a6">
    <w:name w:val="header"/>
    <w:basedOn w:val="a"/>
    <w:link w:val="a7"/>
    <w:rsid w:val="00F44968"/>
    <w:pPr>
      <w:tabs>
        <w:tab w:val="center" w:pos="4153"/>
        <w:tab w:val="right" w:pos="8306"/>
      </w:tabs>
      <w:jc w:val="center"/>
    </w:pPr>
    <w:rPr>
      <w:sz w:val="18"/>
      <w:szCs w:val="18"/>
    </w:rPr>
  </w:style>
  <w:style w:type="character" w:customStyle="1" w:styleId="a7">
    <w:name w:val="页眉 字符"/>
    <w:basedOn w:val="a0"/>
    <w:link w:val="a6"/>
    <w:rsid w:val="00F44968"/>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金格科技</dc:creator>
  <cp:lastModifiedBy>ZKB</cp:lastModifiedBy>
  <cp:revision>2</cp:revision>
  <dcterms:created xsi:type="dcterms:W3CDTF">2019-09-26T09:54:00Z</dcterms:created>
  <dcterms:modified xsi:type="dcterms:W3CDTF">2024-12-24T13:22:00Z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2024-12-03T10:58:09Z</vt:filetime>
  </property>
  <property fmtid="{D5CDD505-2E9C-101B-9397-08002B2CF9AE}" pid="4" name="KSOProductBuildVer">
    <vt:lpwstr>2052-12.1.0.17827</vt:lpwstr>
  </property>
  <property fmtid="{D5CDD505-2E9C-101B-9397-08002B2CF9AE}" pid="5" name="ICV">
    <vt:lpwstr>B61CFA70BA0D450889829AC50CF1AF03_12</vt:lpwstr>
  </property>
</Properties>
</file>