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55C0C" w:rsidRDefault="00B55C0C" w:rsidP="00B55C0C">
      <w:pPr>
        <w:spacing w:line="0" w:lineRule="atLeast"/>
        <w:jc w:val="center"/>
        <w:rPr>
          <w:sz w:val="28"/>
        </w:rPr>
      </w:pPr>
      <w:r>
        <w:rPr>
          <w:rFonts w:hint="eastAsia"/>
          <w:sz w:val="28"/>
        </w:rPr>
        <w:t>全国</w:t>
      </w:r>
      <w:r>
        <w:rPr>
          <w:sz w:val="28"/>
        </w:rPr>
        <w:t>20</w:t>
      </w:r>
      <w:r>
        <w:rPr>
          <w:rFonts w:hint="eastAsia"/>
          <w:sz w:val="28"/>
        </w:rPr>
        <w:t>11</w:t>
      </w:r>
      <w:r>
        <w:rPr>
          <w:rFonts w:hint="eastAsia"/>
          <w:sz w:val="28"/>
        </w:rPr>
        <w:t>年</w:t>
      </w:r>
      <w:r>
        <w:rPr>
          <w:rFonts w:hint="eastAsia"/>
          <w:sz w:val="28"/>
        </w:rPr>
        <w:t>4</w:t>
      </w:r>
      <w:r>
        <w:rPr>
          <w:rFonts w:hint="eastAsia"/>
          <w:sz w:val="28"/>
        </w:rPr>
        <w:t>月高等教育自学考试</w:t>
      </w:r>
    </w:p>
    <w:p w:rsidR="00B55C0C" w:rsidRDefault="001E4061" w:rsidP="00B55C0C">
      <w:pPr>
        <w:spacing w:line="0" w:lineRule="atLeast"/>
        <w:jc w:val="center"/>
        <w:rPr>
          <w:rFonts w:eastAsia="黑体"/>
          <w:sz w:val="32"/>
        </w:rPr>
      </w:pPr>
      <w:r w:rsidRPr="001E4061">
        <w:rPr>
          <w:rFonts w:ascii="黑体" w:eastAsia="黑体" w:hint="eastAsia"/>
          <w:sz w:val="32"/>
          <w:szCs w:val="32"/>
        </w:rPr>
        <w:t>对外经济管理概论</w:t>
      </w:r>
      <w:r w:rsidR="00B55C0C">
        <w:rPr>
          <w:rFonts w:eastAsia="黑体" w:hint="eastAsia"/>
          <w:sz w:val="32"/>
        </w:rPr>
        <w:t>试题</w:t>
      </w:r>
    </w:p>
    <w:p w:rsidR="005B2E1F" w:rsidRPr="00B55C0C" w:rsidRDefault="00B55C0C" w:rsidP="00B55C0C">
      <w:pPr>
        <w:spacing w:line="0" w:lineRule="atLeast"/>
        <w:jc w:val="center"/>
        <w:rPr>
          <w:sz w:val="28"/>
        </w:rPr>
      </w:pPr>
      <w:r>
        <w:rPr>
          <w:rFonts w:eastAsia="黑体" w:hint="eastAsia"/>
          <w:sz w:val="28"/>
        </w:rPr>
        <w:t>课程代码：</w:t>
      </w:r>
      <w:r w:rsidR="001E4061" w:rsidRPr="001E4061">
        <w:rPr>
          <w:rFonts w:hint="eastAsia"/>
          <w:sz w:val="28"/>
          <w:szCs w:val="28"/>
        </w:rPr>
        <w:t>00053</w:t>
      </w:r>
    </w:p>
    <w:p w:rsidR="001E4061" w:rsidRPr="001E4061" w:rsidRDefault="001E4061" w:rsidP="001E4061">
      <w:pPr>
        <w:rPr>
          <w:rFonts w:ascii="黑体" w:eastAsia="黑体"/>
        </w:rPr>
      </w:pPr>
      <w:r w:rsidRPr="001E4061">
        <w:rPr>
          <w:rFonts w:ascii="黑体" w:eastAsia="黑体" w:hint="eastAsia"/>
        </w:rPr>
        <w:t>一、单项选择题(本大题共30小题，每小题1分，共30分)</w:t>
      </w:r>
    </w:p>
    <w:p w:rsidR="001E4061" w:rsidRPr="001E4061" w:rsidRDefault="001E4061" w:rsidP="001E4061">
      <w:pPr>
        <w:ind w:leftChars="200" w:left="420"/>
        <w:rPr>
          <w:rFonts w:ascii="黑体" w:eastAsia="黑体"/>
        </w:rPr>
      </w:pPr>
      <w:r w:rsidRPr="001E4061">
        <w:rPr>
          <w:rFonts w:ascii="黑体" w:eastAsia="黑体" w:hint="eastAsia"/>
        </w:rPr>
        <w:t>在每小题列出的四个备选项中只有一个是符合题目要求的，请将其代码填写在题后的括号内。错选、多选或未选均无分。</w:t>
      </w:r>
    </w:p>
    <w:p w:rsidR="001E4061" w:rsidRDefault="001E4061" w:rsidP="001E4061">
      <w:r>
        <w:rPr>
          <w:rFonts w:hint="eastAsia"/>
        </w:rPr>
        <w:t>1.</w:t>
      </w:r>
      <w:r>
        <w:rPr>
          <w:rFonts w:hint="eastAsia"/>
        </w:rPr>
        <w:t>在国际货物贸易的分类体系中，</w:t>
      </w:r>
      <w:r>
        <w:rPr>
          <w:rFonts w:hint="eastAsia"/>
        </w:rPr>
        <w:t>CCCN</w:t>
      </w:r>
      <w:r>
        <w:rPr>
          <w:rFonts w:hint="eastAsia"/>
        </w:rPr>
        <w:t>是指</w:t>
      </w:r>
      <w:r>
        <w:rPr>
          <w:rFonts w:hint="eastAsia"/>
        </w:rPr>
        <w:t>(      )</w:t>
      </w:r>
    </w:p>
    <w:p w:rsidR="001E4061" w:rsidRDefault="001E4061" w:rsidP="001E4061">
      <w:pPr>
        <w:tabs>
          <w:tab w:val="left" w:pos="4111"/>
        </w:tabs>
      </w:pPr>
      <w:r>
        <w:rPr>
          <w:rFonts w:hint="eastAsia"/>
        </w:rPr>
        <w:t>A.</w:t>
      </w:r>
      <w:r>
        <w:rPr>
          <w:rFonts w:hint="eastAsia"/>
        </w:rPr>
        <w:t>联合国国际贸易标准分类</w:t>
      </w:r>
      <w:r>
        <w:rPr>
          <w:rFonts w:hint="eastAsia"/>
        </w:rPr>
        <w:tab/>
        <w:t>B.</w:t>
      </w:r>
      <w:r>
        <w:rPr>
          <w:rFonts w:hint="eastAsia"/>
        </w:rPr>
        <w:t>关税合作理事会税则目录</w:t>
      </w:r>
    </w:p>
    <w:p w:rsidR="001E4061" w:rsidRDefault="001E4061" w:rsidP="001E4061">
      <w:pPr>
        <w:tabs>
          <w:tab w:val="left" w:pos="4111"/>
        </w:tabs>
      </w:pPr>
      <w:r>
        <w:rPr>
          <w:rFonts w:hint="eastAsia"/>
        </w:rPr>
        <w:t>C.</w:t>
      </w:r>
      <w:r>
        <w:rPr>
          <w:rFonts w:hint="eastAsia"/>
        </w:rPr>
        <w:t>商品名称及编码协调制度</w:t>
      </w:r>
      <w:r>
        <w:rPr>
          <w:rFonts w:hint="eastAsia"/>
        </w:rPr>
        <w:tab/>
        <w:t>D.</w:t>
      </w:r>
      <w:r>
        <w:rPr>
          <w:rFonts w:hint="eastAsia"/>
        </w:rPr>
        <w:t>海关合作理事会标准分类</w:t>
      </w:r>
    </w:p>
    <w:p w:rsidR="001E4061" w:rsidRDefault="001E4061" w:rsidP="001E4061">
      <w:pPr>
        <w:tabs>
          <w:tab w:val="left" w:pos="4111"/>
        </w:tabs>
        <w:ind w:left="210" w:hangingChars="100" w:hanging="210"/>
      </w:pPr>
      <w:r>
        <w:rPr>
          <w:rFonts w:hint="eastAsia"/>
        </w:rPr>
        <w:t>2.</w:t>
      </w:r>
      <w:r>
        <w:rPr>
          <w:rFonts w:hint="eastAsia"/>
        </w:rPr>
        <w:t>若</w:t>
      </w:r>
      <w:r>
        <w:rPr>
          <w:rFonts w:hint="eastAsia"/>
        </w:rPr>
        <w:t>P</w:t>
      </w:r>
      <w:r w:rsidRPr="001E4061">
        <w:rPr>
          <w:rFonts w:hint="eastAsia"/>
          <w:vertAlign w:val="subscript"/>
        </w:rPr>
        <w:t>x</w:t>
      </w:r>
      <w:r>
        <w:rPr>
          <w:rFonts w:hint="eastAsia"/>
        </w:rPr>
        <w:t>为出口价格指数，</w:t>
      </w:r>
      <w:r>
        <w:rPr>
          <w:rFonts w:hint="eastAsia"/>
        </w:rPr>
        <w:t>P</w:t>
      </w:r>
      <w:r w:rsidRPr="001E4061">
        <w:rPr>
          <w:rFonts w:hint="eastAsia"/>
          <w:vertAlign w:val="subscript"/>
        </w:rPr>
        <w:t>M</w:t>
      </w:r>
      <w:r>
        <w:rPr>
          <w:rFonts w:hint="eastAsia"/>
        </w:rPr>
        <w:t>为进口价格指数，</w:t>
      </w:r>
      <w:r>
        <w:rPr>
          <w:rFonts w:hint="eastAsia"/>
        </w:rPr>
        <w:t>Q</w:t>
      </w:r>
      <w:r w:rsidRPr="001E4061">
        <w:rPr>
          <w:rFonts w:hint="eastAsia"/>
          <w:vertAlign w:val="subscript"/>
        </w:rPr>
        <w:t>x</w:t>
      </w:r>
      <w:r>
        <w:rPr>
          <w:rFonts w:hint="eastAsia"/>
        </w:rPr>
        <w:t>为出口数量指数，</w:t>
      </w:r>
      <w:r>
        <w:rPr>
          <w:rFonts w:hint="eastAsia"/>
        </w:rPr>
        <w:t>Q</w:t>
      </w:r>
      <w:r w:rsidRPr="001E4061">
        <w:rPr>
          <w:rFonts w:hint="eastAsia"/>
          <w:vertAlign w:val="subscript"/>
        </w:rPr>
        <w:t>M</w:t>
      </w:r>
      <w:r>
        <w:rPr>
          <w:rFonts w:hint="eastAsia"/>
        </w:rPr>
        <w:t>为进口数量指数，则收入贸易条件</w:t>
      </w:r>
      <w:r>
        <w:rPr>
          <w:rFonts w:hint="eastAsia"/>
        </w:rPr>
        <w:t>(I)</w:t>
      </w:r>
      <w:r>
        <w:rPr>
          <w:rFonts w:hint="eastAsia"/>
        </w:rPr>
        <w:t>为</w:t>
      </w:r>
      <w:r>
        <w:rPr>
          <w:rFonts w:hint="eastAsia"/>
        </w:rPr>
        <w:t>(      )</w:t>
      </w:r>
    </w:p>
    <w:p w:rsidR="001E4061" w:rsidRDefault="001E4061" w:rsidP="001E4061">
      <w:pPr>
        <w:tabs>
          <w:tab w:val="left" w:pos="4111"/>
        </w:tabs>
      </w:pPr>
      <w:r>
        <w:rPr>
          <w:rFonts w:hint="eastAsia"/>
        </w:rPr>
        <w:t>A.(P</w:t>
      </w:r>
      <w:r w:rsidRPr="001E4061">
        <w:rPr>
          <w:rFonts w:hint="eastAsia"/>
          <w:vertAlign w:val="subscript"/>
        </w:rPr>
        <w:t>x</w:t>
      </w:r>
      <w:r>
        <w:rPr>
          <w:rFonts w:hint="eastAsia"/>
        </w:rPr>
        <w:t>／</w:t>
      </w:r>
      <w:r>
        <w:rPr>
          <w:rFonts w:hint="eastAsia"/>
        </w:rPr>
        <w:t>P</w:t>
      </w:r>
      <w:r w:rsidRPr="001E4061">
        <w:rPr>
          <w:rFonts w:hint="eastAsia"/>
          <w:vertAlign w:val="subscript"/>
        </w:rPr>
        <w:t>M</w:t>
      </w:r>
      <w:r>
        <w:rPr>
          <w:rFonts w:hint="eastAsia"/>
        </w:rPr>
        <w:t>)</w:t>
      </w:r>
      <w:r>
        <w:rPr>
          <w:rFonts w:hint="eastAsia"/>
        </w:rPr>
        <w:t>×</w:t>
      </w:r>
      <w:r>
        <w:rPr>
          <w:rFonts w:hint="eastAsia"/>
        </w:rPr>
        <w:t>Q</w:t>
      </w:r>
      <w:r w:rsidRPr="001E4061">
        <w:rPr>
          <w:rFonts w:hint="eastAsia"/>
          <w:vertAlign w:val="subscript"/>
        </w:rPr>
        <w:t>x</w:t>
      </w:r>
      <w:r>
        <w:rPr>
          <w:rFonts w:hint="eastAsia"/>
        </w:rPr>
        <w:tab/>
        <w:t>B.(P</w:t>
      </w:r>
      <w:r w:rsidRPr="001E4061">
        <w:rPr>
          <w:rFonts w:hint="eastAsia"/>
          <w:vertAlign w:val="subscript"/>
        </w:rPr>
        <w:t>x</w:t>
      </w:r>
      <w:r>
        <w:rPr>
          <w:rFonts w:hint="eastAsia"/>
        </w:rPr>
        <w:t>／</w:t>
      </w:r>
      <w:r>
        <w:rPr>
          <w:rFonts w:hint="eastAsia"/>
        </w:rPr>
        <w:t>P</w:t>
      </w:r>
      <w:r w:rsidRPr="001E4061">
        <w:rPr>
          <w:rFonts w:hint="eastAsia"/>
          <w:vertAlign w:val="subscript"/>
        </w:rPr>
        <w:t>M</w:t>
      </w:r>
      <w:r>
        <w:rPr>
          <w:rFonts w:hint="eastAsia"/>
        </w:rPr>
        <w:t>)</w:t>
      </w:r>
      <w:r w:rsidRPr="001E4061">
        <w:rPr>
          <w:rFonts w:hint="eastAsia"/>
        </w:rPr>
        <w:t xml:space="preserve"> </w:t>
      </w:r>
      <w:r>
        <w:rPr>
          <w:rFonts w:hint="eastAsia"/>
        </w:rPr>
        <w:t>×</w:t>
      </w:r>
      <w:r>
        <w:rPr>
          <w:rFonts w:hint="eastAsia"/>
        </w:rPr>
        <w:t>Q</w:t>
      </w:r>
      <w:r w:rsidRPr="001E4061">
        <w:rPr>
          <w:rFonts w:hint="eastAsia"/>
          <w:vertAlign w:val="subscript"/>
        </w:rPr>
        <w:t>M</w:t>
      </w:r>
      <w:r>
        <w:rPr>
          <w:rFonts w:hint="eastAsia"/>
        </w:rPr>
        <w:tab/>
      </w:r>
    </w:p>
    <w:p w:rsidR="001E4061" w:rsidRDefault="001E4061" w:rsidP="001E4061">
      <w:pPr>
        <w:tabs>
          <w:tab w:val="left" w:pos="4111"/>
        </w:tabs>
      </w:pPr>
      <w:r>
        <w:rPr>
          <w:rFonts w:hint="eastAsia"/>
        </w:rPr>
        <w:t>C.(P</w:t>
      </w:r>
      <w:r w:rsidRPr="001E4061">
        <w:rPr>
          <w:rFonts w:hint="eastAsia"/>
          <w:vertAlign w:val="subscript"/>
        </w:rPr>
        <w:t>M</w:t>
      </w:r>
      <w:r>
        <w:rPr>
          <w:rFonts w:hint="eastAsia"/>
        </w:rPr>
        <w:t>／</w:t>
      </w:r>
      <w:r>
        <w:rPr>
          <w:rFonts w:hint="eastAsia"/>
        </w:rPr>
        <w:t>P</w:t>
      </w:r>
      <w:r w:rsidRPr="001E4061">
        <w:rPr>
          <w:rFonts w:hint="eastAsia"/>
          <w:vertAlign w:val="subscript"/>
        </w:rPr>
        <w:t>x</w:t>
      </w:r>
      <w:r>
        <w:rPr>
          <w:rFonts w:hint="eastAsia"/>
        </w:rPr>
        <w:t>)</w:t>
      </w:r>
      <w:r w:rsidRPr="001E4061">
        <w:rPr>
          <w:rFonts w:hint="eastAsia"/>
        </w:rPr>
        <w:t xml:space="preserve"> </w:t>
      </w:r>
      <w:r>
        <w:rPr>
          <w:rFonts w:hint="eastAsia"/>
        </w:rPr>
        <w:t>×</w:t>
      </w:r>
      <w:r>
        <w:rPr>
          <w:rFonts w:hint="eastAsia"/>
        </w:rPr>
        <w:t>Q</w:t>
      </w:r>
      <w:r w:rsidRPr="001E4061">
        <w:rPr>
          <w:rFonts w:hint="eastAsia"/>
          <w:vertAlign w:val="subscript"/>
        </w:rPr>
        <w:t>x</w:t>
      </w:r>
      <w:r>
        <w:rPr>
          <w:rFonts w:hint="eastAsia"/>
        </w:rPr>
        <w:tab/>
        <w:t>D.(P</w:t>
      </w:r>
      <w:r w:rsidRPr="001E4061">
        <w:rPr>
          <w:rFonts w:hint="eastAsia"/>
          <w:vertAlign w:val="subscript"/>
        </w:rPr>
        <w:t>M</w:t>
      </w:r>
      <w:r>
        <w:rPr>
          <w:rFonts w:hint="eastAsia"/>
        </w:rPr>
        <w:t>／</w:t>
      </w:r>
      <w:r>
        <w:rPr>
          <w:rFonts w:hint="eastAsia"/>
        </w:rPr>
        <w:t>P</w:t>
      </w:r>
      <w:r w:rsidRPr="001E4061">
        <w:rPr>
          <w:rFonts w:hint="eastAsia"/>
          <w:vertAlign w:val="subscript"/>
        </w:rPr>
        <w:t>x</w:t>
      </w:r>
      <w:r>
        <w:rPr>
          <w:rFonts w:hint="eastAsia"/>
        </w:rPr>
        <w:t>)</w:t>
      </w:r>
      <w:r w:rsidRPr="001E4061">
        <w:rPr>
          <w:rFonts w:hint="eastAsia"/>
        </w:rPr>
        <w:t xml:space="preserve"> </w:t>
      </w:r>
      <w:r>
        <w:rPr>
          <w:rFonts w:hint="eastAsia"/>
        </w:rPr>
        <w:t>×</w:t>
      </w:r>
      <w:r>
        <w:rPr>
          <w:rFonts w:hint="eastAsia"/>
        </w:rPr>
        <w:t>Q</w:t>
      </w:r>
      <w:r w:rsidRPr="001E4061">
        <w:rPr>
          <w:rFonts w:hint="eastAsia"/>
          <w:vertAlign w:val="subscript"/>
        </w:rPr>
        <w:t>M</w:t>
      </w:r>
    </w:p>
    <w:p w:rsidR="001E4061" w:rsidRDefault="001E4061" w:rsidP="001E4061">
      <w:pPr>
        <w:tabs>
          <w:tab w:val="left" w:pos="4111"/>
        </w:tabs>
      </w:pPr>
      <w:r>
        <w:rPr>
          <w:rFonts w:hint="eastAsia"/>
        </w:rPr>
        <w:t>3.</w:t>
      </w:r>
      <w:r>
        <w:rPr>
          <w:rFonts w:hint="eastAsia"/>
        </w:rPr>
        <w:t>各国在计算进口额时所采用的</w:t>
      </w:r>
      <w:r>
        <w:rPr>
          <w:rFonts w:hint="eastAsia"/>
        </w:rPr>
        <w:t>CIF</w:t>
      </w:r>
      <w:r>
        <w:rPr>
          <w:rFonts w:hint="eastAsia"/>
        </w:rPr>
        <w:t>价是指</w:t>
      </w:r>
      <w:r>
        <w:rPr>
          <w:rFonts w:hint="eastAsia"/>
        </w:rPr>
        <w:t>(      )</w:t>
      </w:r>
    </w:p>
    <w:p w:rsidR="001E4061" w:rsidRDefault="001E4061" w:rsidP="001E4061">
      <w:pPr>
        <w:tabs>
          <w:tab w:val="left" w:pos="4111"/>
        </w:tabs>
      </w:pPr>
      <w:r>
        <w:rPr>
          <w:rFonts w:hint="eastAsia"/>
        </w:rPr>
        <w:t>A.</w:t>
      </w:r>
      <w:r>
        <w:rPr>
          <w:rFonts w:hint="eastAsia"/>
        </w:rPr>
        <w:t>成本加保险费</w:t>
      </w:r>
      <w:r>
        <w:rPr>
          <w:rFonts w:hint="eastAsia"/>
        </w:rPr>
        <w:tab/>
        <w:t>B.</w:t>
      </w:r>
      <w:r>
        <w:rPr>
          <w:rFonts w:hint="eastAsia"/>
        </w:rPr>
        <w:t>装运港船上交货价</w:t>
      </w:r>
    </w:p>
    <w:p w:rsidR="001E4061" w:rsidRDefault="001E4061" w:rsidP="001E4061">
      <w:pPr>
        <w:tabs>
          <w:tab w:val="left" w:pos="4111"/>
        </w:tabs>
      </w:pPr>
      <w:r>
        <w:rPr>
          <w:rFonts w:hint="eastAsia"/>
        </w:rPr>
        <w:t>C.</w:t>
      </w:r>
      <w:r>
        <w:rPr>
          <w:rFonts w:hint="eastAsia"/>
        </w:rPr>
        <w:t>成本加运费</w:t>
      </w:r>
      <w:r>
        <w:rPr>
          <w:rFonts w:hint="eastAsia"/>
        </w:rPr>
        <w:tab/>
        <w:t>D.</w:t>
      </w:r>
      <w:r>
        <w:rPr>
          <w:rFonts w:hint="eastAsia"/>
        </w:rPr>
        <w:t>成本、保险费加运费</w:t>
      </w:r>
    </w:p>
    <w:p w:rsidR="001E4061" w:rsidRDefault="001E4061" w:rsidP="001E4061">
      <w:pPr>
        <w:tabs>
          <w:tab w:val="left" w:pos="4111"/>
        </w:tabs>
      </w:pPr>
      <w:r>
        <w:rPr>
          <w:rFonts w:hint="eastAsia"/>
        </w:rPr>
        <w:t>4.</w:t>
      </w:r>
      <w:r>
        <w:rPr>
          <w:rFonts w:hint="eastAsia"/>
        </w:rPr>
        <w:t>下列选项中属于新贸易理论的是</w:t>
      </w:r>
      <w:r>
        <w:rPr>
          <w:rFonts w:hint="eastAsia"/>
        </w:rPr>
        <w:t>(      )</w:t>
      </w:r>
    </w:p>
    <w:p w:rsidR="001E4061" w:rsidRDefault="001E4061" w:rsidP="001E4061">
      <w:pPr>
        <w:tabs>
          <w:tab w:val="left" w:pos="4111"/>
        </w:tabs>
      </w:pPr>
      <w:r>
        <w:rPr>
          <w:rFonts w:hint="eastAsia"/>
        </w:rPr>
        <w:t>A.</w:t>
      </w:r>
      <w:r>
        <w:rPr>
          <w:rFonts w:hint="eastAsia"/>
        </w:rPr>
        <w:t>绝对优势理论</w:t>
      </w:r>
      <w:r>
        <w:rPr>
          <w:rFonts w:hint="eastAsia"/>
        </w:rPr>
        <w:tab/>
        <w:t>B.</w:t>
      </w:r>
      <w:r>
        <w:rPr>
          <w:rFonts w:hint="eastAsia"/>
        </w:rPr>
        <w:t>比较优势理论</w:t>
      </w:r>
    </w:p>
    <w:p w:rsidR="001E4061" w:rsidRDefault="001E4061" w:rsidP="001E4061">
      <w:pPr>
        <w:tabs>
          <w:tab w:val="left" w:pos="4111"/>
        </w:tabs>
      </w:pPr>
      <w:r>
        <w:rPr>
          <w:rFonts w:hint="eastAsia"/>
        </w:rPr>
        <w:t>C.</w:t>
      </w:r>
      <w:r>
        <w:rPr>
          <w:rFonts w:hint="eastAsia"/>
        </w:rPr>
        <w:t>需求偏好相似理论</w:t>
      </w:r>
      <w:r>
        <w:rPr>
          <w:rFonts w:hint="eastAsia"/>
        </w:rPr>
        <w:tab/>
        <w:t>D.</w:t>
      </w:r>
      <w:r>
        <w:rPr>
          <w:rFonts w:hint="eastAsia"/>
        </w:rPr>
        <w:t>要素禀赋理论</w:t>
      </w:r>
    </w:p>
    <w:p w:rsidR="001E4061" w:rsidRDefault="001E4061" w:rsidP="001E4061">
      <w:pPr>
        <w:tabs>
          <w:tab w:val="left" w:pos="4111"/>
        </w:tabs>
      </w:pPr>
      <w:r>
        <w:rPr>
          <w:rFonts w:hint="eastAsia"/>
        </w:rPr>
        <w:t>5.</w:t>
      </w:r>
      <w:r>
        <w:rPr>
          <w:rFonts w:hint="eastAsia"/>
        </w:rPr>
        <w:t>比较成本论的代表人物是</w:t>
      </w:r>
      <w:r w:rsidR="00421517">
        <w:rPr>
          <w:rFonts w:hint="eastAsia"/>
        </w:rPr>
        <w:t xml:space="preserve"> </w:t>
      </w:r>
      <w:r>
        <w:rPr>
          <w:rFonts w:hint="eastAsia"/>
        </w:rPr>
        <w:t>(      )</w:t>
      </w:r>
    </w:p>
    <w:p w:rsidR="001E4061" w:rsidRDefault="001E4061" w:rsidP="001E4061">
      <w:pPr>
        <w:tabs>
          <w:tab w:val="left" w:pos="4111"/>
        </w:tabs>
      </w:pPr>
      <w:r>
        <w:rPr>
          <w:rFonts w:hint="eastAsia"/>
        </w:rPr>
        <w:t>A.</w:t>
      </w:r>
      <w:r>
        <w:rPr>
          <w:rFonts w:hint="eastAsia"/>
        </w:rPr>
        <w:t>李嘉图</w:t>
      </w:r>
      <w:r>
        <w:rPr>
          <w:rFonts w:hint="eastAsia"/>
        </w:rPr>
        <w:tab/>
        <w:t>B.</w:t>
      </w:r>
      <w:r>
        <w:rPr>
          <w:rFonts w:hint="eastAsia"/>
        </w:rPr>
        <w:t>李斯特</w:t>
      </w:r>
      <w:r>
        <w:rPr>
          <w:rFonts w:hint="eastAsia"/>
        </w:rPr>
        <w:tab/>
      </w:r>
    </w:p>
    <w:p w:rsidR="001E4061" w:rsidRDefault="001E4061" w:rsidP="001E4061">
      <w:pPr>
        <w:tabs>
          <w:tab w:val="left" w:pos="4111"/>
        </w:tabs>
      </w:pPr>
      <w:r>
        <w:rPr>
          <w:rFonts w:hint="eastAsia"/>
        </w:rPr>
        <w:t>C.</w:t>
      </w:r>
      <w:r>
        <w:rPr>
          <w:rFonts w:hint="eastAsia"/>
        </w:rPr>
        <w:t>斯密</w:t>
      </w:r>
      <w:r>
        <w:rPr>
          <w:rFonts w:hint="eastAsia"/>
        </w:rPr>
        <w:tab/>
        <w:t>D.</w:t>
      </w:r>
      <w:r>
        <w:rPr>
          <w:rFonts w:hint="eastAsia"/>
        </w:rPr>
        <w:t>俄林</w:t>
      </w:r>
    </w:p>
    <w:p w:rsidR="001E4061" w:rsidRDefault="001E4061" w:rsidP="001E4061">
      <w:pPr>
        <w:tabs>
          <w:tab w:val="left" w:pos="4111"/>
        </w:tabs>
      </w:pPr>
      <w:r>
        <w:rPr>
          <w:rFonts w:hint="eastAsia"/>
        </w:rPr>
        <w:t>6.</w:t>
      </w:r>
      <w:r>
        <w:rPr>
          <w:rFonts w:hint="eastAsia"/>
        </w:rPr>
        <w:t>幼稚产业保护理论的提出者是</w:t>
      </w:r>
      <w:r>
        <w:rPr>
          <w:rFonts w:hint="eastAsia"/>
        </w:rPr>
        <w:t>(      )</w:t>
      </w:r>
    </w:p>
    <w:p w:rsidR="001E4061" w:rsidRDefault="001E4061" w:rsidP="001E4061">
      <w:pPr>
        <w:tabs>
          <w:tab w:val="left" w:pos="4111"/>
        </w:tabs>
      </w:pPr>
      <w:r>
        <w:rPr>
          <w:rFonts w:hint="eastAsia"/>
        </w:rPr>
        <w:t>A.</w:t>
      </w:r>
      <w:r>
        <w:rPr>
          <w:rFonts w:hint="eastAsia"/>
        </w:rPr>
        <w:t>穆勒</w:t>
      </w:r>
      <w:r>
        <w:rPr>
          <w:rFonts w:hint="eastAsia"/>
        </w:rPr>
        <w:tab/>
        <w:t>B.</w:t>
      </w:r>
      <w:r>
        <w:rPr>
          <w:rFonts w:hint="eastAsia"/>
        </w:rPr>
        <w:t>斯密</w:t>
      </w:r>
    </w:p>
    <w:p w:rsidR="001E4061" w:rsidRDefault="001E4061" w:rsidP="001E4061">
      <w:pPr>
        <w:tabs>
          <w:tab w:val="left" w:pos="4111"/>
        </w:tabs>
      </w:pPr>
      <w:r>
        <w:rPr>
          <w:rFonts w:hint="eastAsia"/>
        </w:rPr>
        <w:t>C.</w:t>
      </w:r>
      <w:r>
        <w:rPr>
          <w:rFonts w:hint="eastAsia"/>
        </w:rPr>
        <w:t>李斯特</w:t>
      </w:r>
      <w:r>
        <w:rPr>
          <w:rFonts w:hint="eastAsia"/>
        </w:rPr>
        <w:tab/>
        <w:t>D.</w:t>
      </w:r>
      <w:r>
        <w:rPr>
          <w:rFonts w:hint="eastAsia"/>
        </w:rPr>
        <w:t>李嘉图</w:t>
      </w:r>
    </w:p>
    <w:p w:rsidR="001E4061" w:rsidRDefault="001E4061" w:rsidP="001E4061">
      <w:pPr>
        <w:tabs>
          <w:tab w:val="left" w:pos="4111"/>
        </w:tabs>
      </w:pPr>
      <w:r>
        <w:rPr>
          <w:rFonts w:hint="eastAsia"/>
        </w:rPr>
        <w:t>7.</w:t>
      </w:r>
      <w:r>
        <w:rPr>
          <w:rFonts w:hint="eastAsia"/>
        </w:rPr>
        <w:t>早期重</w:t>
      </w:r>
      <w:r w:rsidR="00421517">
        <w:rPr>
          <w:rFonts w:hint="eastAsia"/>
        </w:rPr>
        <w:t>商</w:t>
      </w:r>
      <w:r>
        <w:rPr>
          <w:rFonts w:hint="eastAsia"/>
        </w:rPr>
        <w:t>主义绝对禁止</w:t>
      </w:r>
      <w:r>
        <w:rPr>
          <w:rFonts w:hint="eastAsia"/>
        </w:rPr>
        <w:t>(      )</w:t>
      </w:r>
    </w:p>
    <w:p w:rsidR="001E4061" w:rsidRDefault="001E4061" w:rsidP="001E4061">
      <w:pPr>
        <w:tabs>
          <w:tab w:val="left" w:pos="4111"/>
        </w:tabs>
      </w:pPr>
      <w:r>
        <w:rPr>
          <w:rFonts w:hint="eastAsia"/>
        </w:rPr>
        <w:t>A.</w:t>
      </w:r>
      <w:r>
        <w:rPr>
          <w:rFonts w:hint="eastAsia"/>
        </w:rPr>
        <w:t>人员外流</w:t>
      </w:r>
      <w:r>
        <w:rPr>
          <w:rFonts w:hint="eastAsia"/>
        </w:rPr>
        <w:tab/>
        <w:t>B.</w:t>
      </w:r>
      <w:r>
        <w:rPr>
          <w:rFonts w:hint="eastAsia"/>
        </w:rPr>
        <w:t>货物外流</w:t>
      </w:r>
      <w:r>
        <w:rPr>
          <w:rFonts w:hint="eastAsia"/>
        </w:rPr>
        <w:tab/>
      </w:r>
    </w:p>
    <w:p w:rsidR="001E4061" w:rsidRDefault="001E4061" w:rsidP="001E4061">
      <w:pPr>
        <w:tabs>
          <w:tab w:val="left" w:pos="4111"/>
        </w:tabs>
      </w:pPr>
      <w:r>
        <w:rPr>
          <w:rFonts w:hint="eastAsia"/>
        </w:rPr>
        <w:t>C.</w:t>
      </w:r>
      <w:r>
        <w:rPr>
          <w:rFonts w:hint="eastAsia"/>
        </w:rPr>
        <w:t>货币外流</w:t>
      </w:r>
      <w:r>
        <w:rPr>
          <w:rFonts w:hint="eastAsia"/>
        </w:rPr>
        <w:tab/>
        <w:t>D.</w:t>
      </w:r>
      <w:r>
        <w:rPr>
          <w:rFonts w:hint="eastAsia"/>
        </w:rPr>
        <w:t>信息外流</w:t>
      </w:r>
    </w:p>
    <w:p w:rsidR="001E4061" w:rsidRDefault="001E4061" w:rsidP="001E4061">
      <w:pPr>
        <w:tabs>
          <w:tab w:val="left" w:pos="4111"/>
        </w:tabs>
        <w:ind w:left="210" w:hangingChars="100" w:hanging="210"/>
      </w:pPr>
      <w:r>
        <w:rPr>
          <w:rFonts w:hint="eastAsia"/>
        </w:rPr>
        <w:t>8.</w:t>
      </w:r>
      <w:r>
        <w:rPr>
          <w:rFonts w:hint="eastAsia"/>
        </w:rPr>
        <w:t>进口国规定进口商必须提交原产地证书，配额内的货物可以进口，超过配额不准进口的非关税壁垒叫</w:t>
      </w:r>
      <w:r>
        <w:rPr>
          <w:rFonts w:hint="eastAsia"/>
        </w:rPr>
        <w:t>(      )</w:t>
      </w:r>
    </w:p>
    <w:p w:rsidR="001E4061" w:rsidRDefault="001E4061" w:rsidP="001E4061">
      <w:pPr>
        <w:tabs>
          <w:tab w:val="left" w:pos="4111"/>
        </w:tabs>
      </w:pPr>
      <w:r>
        <w:rPr>
          <w:rFonts w:hint="eastAsia"/>
        </w:rPr>
        <w:lastRenderedPageBreak/>
        <w:t>A.</w:t>
      </w:r>
      <w:r>
        <w:rPr>
          <w:rFonts w:hint="eastAsia"/>
        </w:rPr>
        <w:t>全球绝对配额</w:t>
      </w:r>
      <w:r>
        <w:rPr>
          <w:rFonts w:hint="eastAsia"/>
        </w:rPr>
        <w:tab/>
        <w:t>B.</w:t>
      </w:r>
      <w:r>
        <w:rPr>
          <w:rFonts w:hint="eastAsia"/>
        </w:rPr>
        <w:t>国别绝对配额</w:t>
      </w:r>
    </w:p>
    <w:p w:rsidR="001E4061" w:rsidRDefault="001E4061" w:rsidP="001E4061">
      <w:pPr>
        <w:tabs>
          <w:tab w:val="left" w:pos="4111"/>
        </w:tabs>
      </w:pPr>
      <w:r>
        <w:rPr>
          <w:rFonts w:hint="eastAsia"/>
        </w:rPr>
        <w:t>C.</w:t>
      </w:r>
      <w:r>
        <w:rPr>
          <w:rFonts w:hint="eastAsia"/>
        </w:rPr>
        <w:t>全球关税配额</w:t>
      </w:r>
      <w:r>
        <w:rPr>
          <w:rFonts w:hint="eastAsia"/>
        </w:rPr>
        <w:tab/>
        <w:t>D.</w:t>
      </w:r>
      <w:r>
        <w:rPr>
          <w:rFonts w:hint="eastAsia"/>
        </w:rPr>
        <w:t>国别关税配额</w:t>
      </w:r>
    </w:p>
    <w:p w:rsidR="001E4061" w:rsidRDefault="001E4061" w:rsidP="001E4061">
      <w:pPr>
        <w:tabs>
          <w:tab w:val="left" w:pos="4111"/>
        </w:tabs>
      </w:pPr>
      <w:r>
        <w:rPr>
          <w:rFonts w:hint="eastAsia"/>
        </w:rPr>
        <w:t>9.</w:t>
      </w:r>
      <w:r>
        <w:rPr>
          <w:rFonts w:hint="eastAsia"/>
        </w:rPr>
        <w:t>进口国针对出口国政府对其出口企业实行的出口奖励所征收的是</w:t>
      </w:r>
      <w:r>
        <w:rPr>
          <w:rFonts w:hint="eastAsia"/>
        </w:rPr>
        <w:t>(      )</w:t>
      </w:r>
    </w:p>
    <w:p w:rsidR="001E4061" w:rsidRDefault="001E4061" w:rsidP="001E4061">
      <w:pPr>
        <w:tabs>
          <w:tab w:val="left" w:pos="4111"/>
        </w:tabs>
      </w:pPr>
      <w:r>
        <w:rPr>
          <w:rFonts w:hint="eastAsia"/>
        </w:rPr>
        <w:t>A.</w:t>
      </w:r>
      <w:r>
        <w:rPr>
          <w:rFonts w:hint="eastAsia"/>
        </w:rPr>
        <w:t>反补贴税</w:t>
      </w:r>
      <w:r>
        <w:rPr>
          <w:rFonts w:hint="eastAsia"/>
        </w:rPr>
        <w:tab/>
        <w:t>B.</w:t>
      </w:r>
      <w:r>
        <w:rPr>
          <w:rFonts w:hint="eastAsia"/>
        </w:rPr>
        <w:t>反倾销税</w:t>
      </w:r>
      <w:r>
        <w:rPr>
          <w:rFonts w:hint="eastAsia"/>
        </w:rPr>
        <w:tab/>
      </w:r>
    </w:p>
    <w:p w:rsidR="001E4061" w:rsidRDefault="001E4061" w:rsidP="001E4061">
      <w:pPr>
        <w:tabs>
          <w:tab w:val="left" w:pos="4111"/>
        </w:tabs>
      </w:pPr>
      <w:r>
        <w:rPr>
          <w:rFonts w:hint="eastAsia"/>
        </w:rPr>
        <w:t>C.</w:t>
      </w:r>
      <w:r>
        <w:rPr>
          <w:rFonts w:hint="eastAsia"/>
        </w:rPr>
        <w:t>过境税</w:t>
      </w:r>
      <w:r>
        <w:rPr>
          <w:rFonts w:hint="eastAsia"/>
        </w:rPr>
        <w:tab/>
        <w:t>D.</w:t>
      </w:r>
      <w:r>
        <w:rPr>
          <w:rFonts w:hint="eastAsia"/>
        </w:rPr>
        <w:t>差价税</w:t>
      </w:r>
    </w:p>
    <w:p w:rsidR="001E4061" w:rsidRDefault="001E4061" w:rsidP="001E4061">
      <w:pPr>
        <w:tabs>
          <w:tab w:val="left" w:pos="4111"/>
        </w:tabs>
      </w:pPr>
      <w:r>
        <w:rPr>
          <w:rFonts w:hint="eastAsia"/>
        </w:rPr>
        <w:t>10.</w:t>
      </w:r>
      <w:r>
        <w:rPr>
          <w:rFonts w:hint="eastAsia"/>
        </w:rPr>
        <w:t>我国提供进出口信贷的主要银行机构是中国银行和</w:t>
      </w:r>
      <w:r>
        <w:rPr>
          <w:rFonts w:hint="eastAsia"/>
        </w:rPr>
        <w:t>(      )</w:t>
      </w:r>
    </w:p>
    <w:p w:rsidR="001E4061" w:rsidRDefault="001E4061" w:rsidP="001E4061">
      <w:pPr>
        <w:tabs>
          <w:tab w:val="left" w:pos="4111"/>
        </w:tabs>
      </w:pPr>
      <w:r>
        <w:rPr>
          <w:rFonts w:hint="eastAsia"/>
        </w:rPr>
        <w:t>A.</w:t>
      </w:r>
      <w:r>
        <w:rPr>
          <w:rFonts w:hint="eastAsia"/>
        </w:rPr>
        <w:t>中国建设银行</w:t>
      </w:r>
      <w:r>
        <w:rPr>
          <w:rFonts w:hint="eastAsia"/>
        </w:rPr>
        <w:tab/>
        <w:t>B.</w:t>
      </w:r>
      <w:r>
        <w:rPr>
          <w:rFonts w:hint="eastAsia"/>
        </w:rPr>
        <w:t>中国人民银行</w:t>
      </w:r>
    </w:p>
    <w:p w:rsidR="001E4061" w:rsidRDefault="001E4061" w:rsidP="001E4061">
      <w:pPr>
        <w:tabs>
          <w:tab w:val="left" w:pos="4111"/>
        </w:tabs>
      </w:pPr>
      <w:r>
        <w:rPr>
          <w:rFonts w:hint="eastAsia"/>
        </w:rPr>
        <w:t>C.</w:t>
      </w:r>
      <w:r>
        <w:rPr>
          <w:rFonts w:hint="eastAsia"/>
        </w:rPr>
        <w:t>中国工商银行</w:t>
      </w:r>
      <w:r>
        <w:rPr>
          <w:rFonts w:hint="eastAsia"/>
        </w:rPr>
        <w:tab/>
        <w:t>D.</w:t>
      </w:r>
      <w:r>
        <w:rPr>
          <w:rFonts w:hint="eastAsia"/>
        </w:rPr>
        <w:t>中国进出口银行</w:t>
      </w:r>
    </w:p>
    <w:p w:rsidR="001E4061" w:rsidRDefault="001E4061" w:rsidP="001E4061">
      <w:pPr>
        <w:tabs>
          <w:tab w:val="left" w:pos="4111"/>
        </w:tabs>
        <w:ind w:left="7455" w:hangingChars="3550" w:hanging="7455"/>
      </w:pPr>
      <w:r>
        <w:rPr>
          <w:rFonts w:hint="eastAsia"/>
        </w:rPr>
        <w:t>11.</w:t>
      </w:r>
      <w:r>
        <w:rPr>
          <w:rFonts w:hint="eastAsia"/>
        </w:rPr>
        <w:t>根据我国现行进口货物国内税征税制度，进口商品税是指对进口货物征收增值税和</w:t>
      </w:r>
      <w:r>
        <w:t>(      )</w:t>
      </w:r>
    </w:p>
    <w:p w:rsidR="001E4061" w:rsidRDefault="001E4061" w:rsidP="001E4061">
      <w:pPr>
        <w:tabs>
          <w:tab w:val="left" w:pos="4111"/>
        </w:tabs>
      </w:pPr>
      <w:r>
        <w:rPr>
          <w:rFonts w:hint="eastAsia"/>
        </w:rPr>
        <w:t>A.</w:t>
      </w:r>
      <w:r>
        <w:rPr>
          <w:rFonts w:hint="eastAsia"/>
        </w:rPr>
        <w:t>关税</w:t>
      </w:r>
      <w:r>
        <w:rPr>
          <w:rFonts w:hint="eastAsia"/>
        </w:rPr>
        <w:tab/>
        <w:t>B.</w:t>
      </w:r>
      <w:r>
        <w:rPr>
          <w:rFonts w:hint="eastAsia"/>
        </w:rPr>
        <w:t>营业税</w:t>
      </w:r>
      <w:r>
        <w:rPr>
          <w:rFonts w:hint="eastAsia"/>
        </w:rPr>
        <w:tab/>
      </w:r>
    </w:p>
    <w:p w:rsidR="001E4061" w:rsidRDefault="001E4061" w:rsidP="001E4061">
      <w:pPr>
        <w:tabs>
          <w:tab w:val="left" w:pos="4111"/>
        </w:tabs>
      </w:pPr>
      <w:r>
        <w:rPr>
          <w:rFonts w:hint="eastAsia"/>
        </w:rPr>
        <w:t>C.</w:t>
      </w:r>
      <w:r>
        <w:rPr>
          <w:rFonts w:hint="eastAsia"/>
        </w:rPr>
        <w:t>消费税</w:t>
      </w:r>
      <w:r>
        <w:rPr>
          <w:rFonts w:hint="eastAsia"/>
        </w:rPr>
        <w:tab/>
        <w:t>D.</w:t>
      </w:r>
      <w:r>
        <w:rPr>
          <w:rFonts w:hint="eastAsia"/>
        </w:rPr>
        <w:t>复合税</w:t>
      </w:r>
    </w:p>
    <w:p w:rsidR="001E4061" w:rsidRDefault="001E4061" w:rsidP="001E4061">
      <w:pPr>
        <w:tabs>
          <w:tab w:val="left" w:pos="4111"/>
        </w:tabs>
      </w:pPr>
      <w:r>
        <w:rPr>
          <w:rFonts w:hint="eastAsia"/>
        </w:rPr>
        <w:t>12.</w:t>
      </w:r>
      <w:r>
        <w:rPr>
          <w:rFonts w:hint="eastAsia"/>
        </w:rPr>
        <w:t>按商标的使用者划分，商标可分为</w:t>
      </w:r>
      <w:r>
        <w:rPr>
          <w:rFonts w:hint="eastAsia"/>
        </w:rPr>
        <w:t>(      )</w:t>
      </w:r>
    </w:p>
    <w:p w:rsidR="001E4061" w:rsidRDefault="001E4061" w:rsidP="001E4061">
      <w:pPr>
        <w:tabs>
          <w:tab w:val="left" w:pos="4111"/>
        </w:tabs>
      </w:pPr>
      <w:r>
        <w:rPr>
          <w:rFonts w:hint="eastAsia"/>
        </w:rPr>
        <w:t>A.</w:t>
      </w:r>
      <w:r>
        <w:rPr>
          <w:rFonts w:hint="eastAsia"/>
        </w:rPr>
        <w:t>制造商标、商业商标和服务商标</w:t>
      </w:r>
      <w:r>
        <w:rPr>
          <w:rFonts w:hint="eastAsia"/>
        </w:rPr>
        <w:tab/>
        <w:t>B.</w:t>
      </w:r>
      <w:r>
        <w:rPr>
          <w:rFonts w:hint="eastAsia"/>
        </w:rPr>
        <w:t>文字商标、图形商标和组合商标</w:t>
      </w:r>
    </w:p>
    <w:p w:rsidR="001E4061" w:rsidRDefault="001E4061" w:rsidP="001E4061">
      <w:pPr>
        <w:tabs>
          <w:tab w:val="left" w:pos="4111"/>
        </w:tabs>
      </w:pPr>
      <w:r>
        <w:rPr>
          <w:rFonts w:hint="eastAsia"/>
        </w:rPr>
        <w:t>C.</w:t>
      </w:r>
      <w:r>
        <w:rPr>
          <w:rFonts w:hint="eastAsia"/>
        </w:rPr>
        <w:t>营业商标、等级商标和证明商标</w:t>
      </w:r>
      <w:r>
        <w:rPr>
          <w:rFonts w:hint="eastAsia"/>
        </w:rPr>
        <w:tab/>
        <w:t>D.</w:t>
      </w:r>
      <w:r>
        <w:rPr>
          <w:rFonts w:hint="eastAsia"/>
        </w:rPr>
        <w:t>商业商标、图形商标和等级商标</w:t>
      </w:r>
    </w:p>
    <w:p w:rsidR="001E4061" w:rsidRDefault="001E4061" w:rsidP="001E4061">
      <w:pPr>
        <w:tabs>
          <w:tab w:val="left" w:pos="4111"/>
        </w:tabs>
      </w:pPr>
      <w:r>
        <w:rPr>
          <w:rFonts w:hint="eastAsia"/>
        </w:rPr>
        <w:t>13.</w:t>
      </w:r>
      <w:r>
        <w:rPr>
          <w:rFonts w:hint="eastAsia"/>
        </w:rPr>
        <w:t>《巴黎公约》不仅涉及专利权的保护，也涉及</w:t>
      </w:r>
      <w:r>
        <w:rPr>
          <w:rFonts w:hint="eastAsia"/>
        </w:rPr>
        <w:t>(      )</w:t>
      </w:r>
    </w:p>
    <w:p w:rsidR="001E4061" w:rsidRDefault="001E4061" w:rsidP="001E4061">
      <w:pPr>
        <w:tabs>
          <w:tab w:val="left" w:pos="4111"/>
        </w:tabs>
      </w:pPr>
      <w:r>
        <w:rPr>
          <w:rFonts w:hint="eastAsia"/>
        </w:rPr>
        <w:t>A.</w:t>
      </w:r>
      <w:r>
        <w:rPr>
          <w:rFonts w:hint="eastAsia"/>
        </w:rPr>
        <w:t>专有技术的保护</w:t>
      </w:r>
      <w:r>
        <w:rPr>
          <w:rFonts w:hint="eastAsia"/>
        </w:rPr>
        <w:tab/>
        <w:t>B.</w:t>
      </w:r>
      <w:r>
        <w:rPr>
          <w:rFonts w:hint="eastAsia"/>
        </w:rPr>
        <w:t>人员的保护</w:t>
      </w:r>
    </w:p>
    <w:p w:rsidR="001E4061" w:rsidRDefault="001E4061" w:rsidP="001E4061">
      <w:pPr>
        <w:tabs>
          <w:tab w:val="left" w:pos="4111"/>
        </w:tabs>
      </w:pPr>
      <w:r>
        <w:rPr>
          <w:rFonts w:hint="eastAsia"/>
        </w:rPr>
        <w:t>C.</w:t>
      </w:r>
      <w:r>
        <w:rPr>
          <w:rFonts w:hint="eastAsia"/>
        </w:rPr>
        <w:t>机器设备的保护</w:t>
      </w:r>
      <w:r>
        <w:rPr>
          <w:rFonts w:hint="eastAsia"/>
        </w:rPr>
        <w:tab/>
        <w:t>D.</w:t>
      </w:r>
      <w:r>
        <w:rPr>
          <w:rFonts w:hint="eastAsia"/>
        </w:rPr>
        <w:t>商标权的保护</w:t>
      </w:r>
    </w:p>
    <w:p w:rsidR="001E4061" w:rsidRDefault="001E4061" w:rsidP="001E4061">
      <w:pPr>
        <w:tabs>
          <w:tab w:val="left" w:pos="4111"/>
        </w:tabs>
        <w:ind w:left="315" w:hangingChars="150" w:hanging="315"/>
      </w:pPr>
      <w:r>
        <w:rPr>
          <w:rFonts w:hint="eastAsia"/>
        </w:rPr>
        <w:t>14.</w:t>
      </w:r>
      <w:r>
        <w:rPr>
          <w:rFonts w:hint="eastAsia"/>
        </w:rPr>
        <w:t>根据《服务贸易总协定》，“在一参加方境内向任何其他参加方的服务消费者提供服务”称为</w:t>
      </w:r>
      <w:r>
        <w:rPr>
          <w:rFonts w:hint="eastAsia"/>
        </w:rPr>
        <w:t>(      )</w:t>
      </w:r>
    </w:p>
    <w:p w:rsidR="001E4061" w:rsidRDefault="001E4061" w:rsidP="001E4061">
      <w:pPr>
        <w:tabs>
          <w:tab w:val="left" w:pos="4111"/>
        </w:tabs>
      </w:pPr>
      <w:r>
        <w:rPr>
          <w:rFonts w:hint="eastAsia"/>
        </w:rPr>
        <w:t>A.</w:t>
      </w:r>
      <w:r>
        <w:rPr>
          <w:rFonts w:hint="eastAsia"/>
        </w:rPr>
        <w:t>过境交付</w:t>
      </w:r>
      <w:r>
        <w:rPr>
          <w:rFonts w:hint="eastAsia"/>
        </w:rPr>
        <w:tab/>
        <w:t>B.</w:t>
      </w:r>
      <w:r>
        <w:rPr>
          <w:rFonts w:hint="eastAsia"/>
        </w:rPr>
        <w:t>境外消费</w:t>
      </w:r>
      <w:r>
        <w:rPr>
          <w:rFonts w:hint="eastAsia"/>
        </w:rPr>
        <w:tab/>
      </w:r>
    </w:p>
    <w:p w:rsidR="001E4061" w:rsidRDefault="001E4061" w:rsidP="001E4061">
      <w:pPr>
        <w:tabs>
          <w:tab w:val="left" w:pos="4111"/>
        </w:tabs>
      </w:pPr>
      <w:r>
        <w:rPr>
          <w:rFonts w:hint="eastAsia"/>
        </w:rPr>
        <w:t>C.</w:t>
      </w:r>
      <w:r>
        <w:rPr>
          <w:rFonts w:hint="eastAsia"/>
        </w:rPr>
        <w:t>商业存在</w:t>
      </w:r>
      <w:r>
        <w:rPr>
          <w:rFonts w:hint="eastAsia"/>
        </w:rPr>
        <w:tab/>
        <w:t>D.</w:t>
      </w:r>
      <w:r>
        <w:rPr>
          <w:rFonts w:hint="eastAsia"/>
        </w:rPr>
        <w:t>自然人流动</w:t>
      </w:r>
    </w:p>
    <w:p w:rsidR="001E4061" w:rsidRDefault="001E4061" w:rsidP="001E4061">
      <w:pPr>
        <w:tabs>
          <w:tab w:val="left" w:pos="4111"/>
        </w:tabs>
      </w:pPr>
      <w:r>
        <w:rPr>
          <w:rFonts w:hint="eastAsia"/>
        </w:rPr>
        <w:t>15.</w:t>
      </w:r>
      <w:r>
        <w:rPr>
          <w:rFonts w:hint="eastAsia"/>
        </w:rPr>
        <w:t>一国规定出入境的繁琐手续以及对移民的限制将构成</w:t>
      </w:r>
      <w:r>
        <w:rPr>
          <w:rFonts w:hint="eastAsia"/>
        </w:rPr>
        <w:t>(      )</w:t>
      </w:r>
    </w:p>
    <w:p w:rsidR="001E4061" w:rsidRDefault="001E4061" w:rsidP="001E4061">
      <w:pPr>
        <w:tabs>
          <w:tab w:val="left" w:pos="4111"/>
        </w:tabs>
      </w:pPr>
      <w:r>
        <w:rPr>
          <w:rFonts w:hint="eastAsia"/>
        </w:rPr>
        <w:t>A.</w:t>
      </w:r>
      <w:r>
        <w:rPr>
          <w:rFonts w:hint="eastAsia"/>
        </w:rPr>
        <w:t>资本移动的壁垒</w:t>
      </w:r>
      <w:r>
        <w:rPr>
          <w:rFonts w:hint="eastAsia"/>
        </w:rPr>
        <w:tab/>
        <w:t>B.</w:t>
      </w:r>
      <w:r>
        <w:rPr>
          <w:rFonts w:hint="eastAsia"/>
        </w:rPr>
        <w:t>人员移动的壁垒</w:t>
      </w:r>
    </w:p>
    <w:p w:rsidR="001E4061" w:rsidRDefault="001E4061" w:rsidP="001E4061">
      <w:pPr>
        <w:tabs>
          <w:tab w:val="left" w:pos="4111"/>
        </w:tabs>
      </w:pPr>
      <w:r>
        <w:rPr>
          <w:rFonts w:hint="eastAsia"/>
        </w:rPr>
        <w:t>C.</w:t>
      </w:r>
      <w:r>
        <w:rPr>
          <w:rFonts w:hint="eastAsia"/>
        </w:rPr>
        <w:t>产品移动的壁垒</w:t>
      </w:r>
      <w:r>
        <w:rPr>
          <w:rFonts w:hint="eastAsia"/>
        </w:rPr>
        <w:tab/>
        <w:t>D.</w:t>
      </w:r>
      <w:r>
        <w:rPr>
          <w:rFonts w:hint="eastAsia"/>
        </w:rPr>
        <w:t>商业存在壁垒</w:t>
      </w:r>
    </w:p>
    <w:p w:rsidR="001E4061" w:rsidRDefault="001E4061" w:rsidP="001E4061">
      <w:pPr>
        <w:tabs>
          <w:tab w:val="left" w:pos="4111"/>
        </w:tabs>
      </w:pPr>
      <w:r>
        <w:rPr>
          <w:rFonts w:hint="eastAsia"/>
        </w:rPr>
        <w:t>16.GATS</w:t>
      </w:r>
      <w:r>
        <w:rPr>
          <w:rFonts w:hint="eastAsia"/>
        </w:rPr>
        <w:t>将服务贸易划分为</w:t>
      </w:r>
      <w:r>
        <w:rPr>
          <w:rFonts w:hint="eastAsia"/>
        </w:rPr>
        <w:t>(      )</w:t>
      </w:r>
    </w:p>
    <w:p w:rsidR="001E4061" w:rsidRDefault="001E4061" w:rsidP="001E4061">
      <w:pPr>
        <w:tabs>
          <w:tab w:val="left" w:pos="4111"/>
        </w:tabs>
      </w:pPr>
      <w:r>
        <w:rPr>
          <w:rFonts w:hint="eastAsia"/>
        </w:rPr>
        <w:t>A.10</w:t>
      </w:r>
      <w:r>
        <w:rPr>
          <w:rFonts w:hint="eastAsia"/>
        </w:rPr>
        <w:t>个部门</w:t>
      </w:r>
      <w:r>
        <w:rPr>
          <w:rFonts w:hint="eastAsia"/>
        </w:rPr>
        <w:tab/>
        <w:t>B.11</w:t>
      </w:r>
      <w:r>
        <w:rPr>
          <w:rFonts w:hint="eastAsia"/>
        </w:rPr>
        <w:t>个部门</w:t>
      </w:r>
      <w:r>
        <w:rPr>
          <w:rFonts w:hint="eastAsia"/>
        </w:rPr>
        <w:tab/>
      </w:r>
    </w:p>
    <w:p w:rsidR="001E4061" w:rsidRDefault="001E4061" w:rsidP="001E4061">
      <w:pPr>
        <w:tabs>
          <w:tab w:val="left" w:pos="4111"/>
        </w:tabs>
      </w:pPr>
      <w:r>
        <w:rPr>
          <w:rFonts w:hint="eastAsia"/>
        </w:rPr>
        <w:t>C.12</w:t>
      </w:r>
      <w:r>
        <w:rPr>
          <w:rFonts w:hint="eastAsia"/>
        </w:rPr>
        <w:t>个部门</w:t>
      </w:r>
      <w:r>
        <w:rPr>
          <w:rFonts w:hint="eastAsia"/>
        </w:rPr>
        <w:tab/>
        <w:t>D.15</w:t>
      </w:r>
      <w:r>
        <w:rPr>
          <w:rFonts w:hint="eastAsia"/>
        </w:rPr>
        <w:t>个部门</w:t>
      </w:r>
    </w:p>
    <w:p w:rsidR="001E4061" w:rsidRDefault="001E4061" w:rsidP="001E4061">
      <w:pPr>
        <w:tabs>
          <w:tab w:val="left" w:pos="4111"/>
        </w:tabs>
      </w:pPr>
      <w:r>
        <w:rPr>
          <w:rFonts w:hint="eastAsia"/>
        </w:rPr>
        <w:t>17.</w:t>
      </w:r>
      <w:r>
        <w:rPr>
          <w:rFonts w:hint="eastAsia"/>
        </w:rPr>
        <w:t>我国加入世界贸易组织的时间是</w:t>
      </w:r>
      <w:r>
        <w:rPr>
          <w:rFonts w:hint="eastAsia"/>
        </w:rPr>
        <w:t>(      )</w:t>
      </w:r>
    </w:p>
    <w:p w:rsidR="001E4061" w:rsidRDefault="001E4061" w:rsidP="001E4061">
      <w:pPr>
        <w:tabs>
          <w:tab w:val="left" w:pos="4111"/>
        </w:tabs>
      </w:pPr>
      <w:r>
        <w:rPr>
          <w:rFonts w:hint="eastAsia"/>
        </w:rPr>
        <w:t>A.1986</w:t>
      </w:r>
      <w:r>
        <w:rPr>
          <w:rFonts w:hint="eastAsia"/>
        </w:rPr>
        <w:t>年</w:t>
      </w:r>
      <w:r>
        <w:rPr>
          <w:rFonts w:hint="eastAsia"/>
        </w:rPr>
        <w:tab/>
        <w:t>B.2000</w:t>
      </w:r>
      <w:r>
        <w:rPr>
          <w:rFonts w:hint="eastAsia"/>
        </w:rPr>
        <w:t>年</w:t>
      </w:r>
      <w:r>
        <w:rPr>
          <w:rFonts w:hint="eastAsia"/>
        </w:rPr>
        <w:tab/>
      </w:r>
    </w:p>
    <w:p w:rsidR="001E4061" w:rsidRDefault="001E4061" w:rsidP="001E4061">
      <w:pPr>
        <w:tabs>
          <w:tab w:val="left" w:pos="4111"/>
        </w:tabs>
      </w:pPr>
      <w:r>
        <w:rPr>
          <w:rFonts w:hint="eastAsia"/>
        </w:rPr>
        <w:lastRenderedPageBreak/>
        <w:t>C.2001</w:t>
      </w:r>
      <w:r>
        <w:rPr>
          <w:rFonts w:hint="eastAsia"/>
        </w:rPr>
        <w:t>年</w:t>
      </w:r>
      <w:r>
        <w:rPr>
          <w:rFonts w:hint="eastAsia"/>
        </w:rPr>
        <w:tab/>
        <w:t>D.2004</w:t>
      </w:r>
      <w:r>
        <w:rPr>
          <w:rFonts w:hint="eastAsia"/>
        </w:rPr>
        <w:t>年</w:t>
      </w:r>
    </w:p>
    <w:p w:rsidR="001E4061" w:rsidRDefault="001E4061" w:rsidP="001E4061">
      <w:pPr>
        <w:tabs>
          <w:tab w:val="left" w:pos="4111"/>
        </w:tabs>
      </w:pPr>
      <w:r>
        <w:rPr>
          <w:rFonts w:hint="eastAsia"/>
        </w:rPr>
        <w:t>18.</w:t>
      </w:r>
      <w:r>
        <w:rPr>
          <w:rFonts w:hint="eastAsia"/>
        </w:rPr>
        <w:t>通常，一国货币贬值对其进出口贸易数量的影响是</w:t>
      </w:r>
      <w:r>
        <w:rPr>
          <w:rFonts w:hint="eastAsia"/>
        </w:rPr>
        <w:t>(      )</w:t>
      </w:r>
    </w:p>
    <w:p w:rsidR="001E4061" w:rsidRDefault="001E4061" w:rsidP="001E4061">
      <w:pPr>
        <w:tabs>
          <w:tab w:val="left" w:pos="4111"/>
        </w:tabs>
      </w:pPr>
      <w:r>
        <w:rPr>
          <w:rFonts w:hint="eastAsia"/>
        </w:rPr>
        <w:t>A.</w:t>
      </w:r>
      <w:r>
        <w:rPr>
          <w:rFonts w:hint="eastAsia"/>
        </w:rPr>
        <w:t>出口增加，进口减少</w:t>
      </w:r>
      <w:r>
        <w:rPr>
          <w:rFonts w:hint="eastAsia"/>
        </w:rPr>
        <w:tab/>
        <w:t>B.</w:t>
      </w:r>
      <w:r>
        <w:rPr>
          <w:rFonts w:hint="eastAsia"/>
        </w:rPr>
        <w:t>出口减少，进口增加</w:t>
      </w:r>
    </w:p>
    <w:p w:rsidR="001E4061" w:rsidRDefault="001E4061" w:rsidP="001E4061">
      <w:pPr>
        <w:tabs>
          <w:tab w:val="left" w:pos="4111"/>
        </w:tabs>
      </w:pPr>
      <w:r>
        <w:rPr>
          <w:rFonts w:hint="eastAsia"/>
        </w:rPr>
        <w:t>C.</w:t>
      </w:r>
      <w:r>
        <w:rPr>
          <w:rFonts w:hint="eastAsia"/>
        </w:rPr>
        <w:t>出口增加，进口增加</w:t>
      </w:r>
      <w:r>
        <w:rPr>
          <w:rFonts w:hint="eastAsia"/>
        </w:rPr>
        <w:tab/>
        <w:t>D.</w:t>
      </w:r>
      <w:r>
        <w:rPr>
          <w:rFonts w:hint="eastAsia"/>
        </w:rPr>
        <w:t>出口减少，进口减少</w:t>
      </w:r>
    </w:p>
    <w:p w:rsidR="001E4061" w:rsidRDefault="001E4061" w:rsidP="001E4061">
      <w:pPr>
        <w:tabs>
          <w:tab w:val="left" w:pos="4111"/>
        </w:tabs>
        <w:ind w:left="7455" w:hangingChars="3550" w:hanging="7455"/>
      </w:pPr>
      <w:r>
        <w:rPr>
          <w:rFonts w:hint="eastAsia"/>
        </w:rPr>
        <w:t>19.</w:t>
      </w:r>
      <w:r>
        <w:rPr>
          <w:rFonts w:hint="eastAsia"/>
        </w:rPr>
        <w:t>在浮动汇率制及其他条件不变的情况下，一国国际收支出现顺差将引起该国货币</w:t>
      </w:r>
      <w:r>
        <w:t xml:space="preserve"> (      )</w:t>
      </w:r>
    </w:p>
    <w:p w:rsidR="001E4061" w:rsidRDefault="001E4061" w:rsidP="001E4061">
      <w:pPr>
        <w:tabs>
          <w:tab w:val="left" w:pos="4111"/>
        </w:tabs>
      </w:pPr>
      <w:r>
        <w:rPr>
          <w:rFonts w:hint="eastAsia"/>
        </w:rPr>
        <w:t>A.</w:t>
      </w:r>
      <w:r>
        <w:rPr>
          <w:rFonts w:hint="eastAsia"/>
        </w:rPr>
        <w:t>升值</w:t>
      </w:r>
      <w:r>
        <w:rPr>
          <w:rFonts w:hint="eastAsia"/>
        </w:rPr>
        <w:tab/>
        <w:t>B.</w:t>
      </w:r>
      <w:r>
        <w:rPr>
          <w:rFonts w:hint="eastAsia"/>
        </w:rPr>
        <w:t>贬值</w:t>
      </w:r>
      <w:r>
        <w:rPr>
          <w:rFonts w:hint="eastAsia"/>
        </w:rPr>
        <w:tab/>
      </w:r>
    </w:p>
    <w:p w:rsidR="001E4061" w:rsidRDefault="001E4061" w:rsidP="001E4061">
      <w:pPr>
        <w:tabs>
          <w:tab w:val="left" w:pos="4111"/>
        </w:tabs>
      </w:pPr>
      <w:r>
        <w:rPr>
          <w:rFonts w:hint="eastAsia"/>
        </w:rPr>
        <w:t>C.</w:t>
      </w:r>
      <w:r>
        <w:rPr>
          <w:rFonts w:hint="eastAsia"/>
        </w:rPr>
        <w:t>币值不变</w:t>
      </w:r>
      <w:r>
        <w:rPr>
          <w:rFonts w:hint="eastAsia"/>
        </w:rPr>
        <w:tab/>
        <w:t>D.</w:t>
      </w:r>
      <w:r>
        <w:rPr>
          <w:rFonts w:hint="eastAsia"/>
        </w:rPr>
        <w:t>币值下降</w:t>
      </w:r>
    </w:p>
    <w:p w:rsidR="001E4061" w:rsidRDefault="001E4061" w:rsidP="001E4061">
      <w:pPr>
        <w:tabs>
          <w:tab w:val="left" w:pos="4111"/>
        </w:tabs>
      </w:pPr>
      <w:r>
        <w:rPr>
          <w:rFonts w:hint="eastAsia"/>
        </w:rPr>
        <w:t>20.</w:t>
      </w:r>
      <w:r>
        <w:rPr>
          <w:rFonts w:hint="eastAsia"/>
        </w:rPr>
        <w:t>我国采取的汇率标价方法是</w:t>
      </w:r>
      <w:r>
        <w:rPr>
          <w:rFonts w:hint="eastAsia"/>
        </w:rPr>
        <w:t>(      )</w:t>
      </w:r>
    </w:p>
    <w:p w:rsidR="001E4061" w:rsidRDefault="001E4061" w:rsidP="001E4061">
      <w:pPr>
        <w:tabs>
          <w:tab w:val="left" w:pos="4111"/>
        </w:tabs>
      </w:pPr>
      <w:r>
        <w:rPr>
          <w:rFonts w:hint="eastAsia"/>
        </w:rPr>
        <w:t>A.</w:t>
      </w:r>
      <w:r>
        <w:rPr>
          <w:rFonts w:hint="eastAsia"/>
        </w:rPr>
        <w:t>直接标价法</w:t>
      </w:r>
      <w:r>
        <w:rPr>
          <w:rFonts w:hint="eastAsia"/>
        </w:rPr>
        <w:tab/>
        <w:t>B.</w:t>
      </w:r>
      <w:r>
        <w:rPr>
          <w:rFonts w:hint="eastAsia"/>
        </w:rPr>
        <w:t>间接标价法</w:t>
      </w:r>
    </w:p>
    <w:p w:rsidR="001E4061" w:rsidRDefault="001E4061" w:rsidP="001E4061">
      <w:pPr>
        <w:tabs>
          <w:tab w:val="left" w:pos="4111"/>
        </w:tabs>
      </w:pPr>
      <w:r>
        <w:rPr>
          <w:rFonts w:hint="eastAsia"/>
        </w:rPr>
        <w:t>C.</w:t>
      </w:r>
      <w:r>
        <w:rPr>
          <w:rFonts w:hint="eastAsia"/>
        </w:rPr>
        <w:t>应收标价法</w:t>
      </w:r>
      <w:r>
        <w:rPr>
          <w:rFonts w:hint="eastAsia"/>
        </w:rPr>
        <w:tab/>
        <w:t>D.</w:t>
      </w:r>
      <w:r>
        <w:rPr>
          <w:rFonts w:hint="eastAsia"/>
        </w:rPr>
        <w:t>本币标价法</w:t>
      </w:r>
    </w:p>
    <w:p w:rsidR="001E4061" w:rsidRDefault="001E4061" w:rsidP="001E4061">
      <w:pPr>
        <w:tabs>
          <w:tab w:val="left" w:pos="4111"/>
        </w:tabs>
      </w:pPr>
      <w:r>
        <w:rPr>
          <w:rFonts w:hint="eastAsia"/>
        </w:rPr>
        <w:t>21.</w:t>
      </w:r>
      <w:r>
        <w:rPr>
          <w:rFonts w:hint="eastAsia"/>
        </w:rPr>
        <w:t>货币互换交易在币种和期限方面的约定条件是</w:t>
      </w:r>
      <w:r>
        <w:rPr>
          <w:rFonts w:hint="eastAsia"/>
        </w:rPr>
        <w:t>(      )</w:t>
      </w:r>
    </w:p>
    <w:p w:rsidR="001E4061" w:rsidRDefault="001E4061" w:rsidP="001E4061">
      <w:pPr>
        <w:tabs>
          <w:tab w:val="left" w:pos="4111"/>
        </w:tabs>
      </w:pPr>
      <w:r>
        <w:rPr>
          <w:rFonts w:hint="eastAsia"/>
        </w:rPr>
        <w:t>A.</w:t>
      </w:r>
      <w:r>
        <w:rPr>
          <w:rFonts w:hint="eastAsia"/>
        </w:rPr>
        <w:t>互换币种一致，期限不同</w:t>
      </w:r>
      <w:r>
        <w:rPr>
          <w:rFonts w:hint="eastAsia"/>
        </w:rPr>
        <w:tab/>
        <w:t>B.</w:t>
      </w:r>
      <w:r>
        <w:rPr>
          <w:rFonts w:hint="eastAsia"/>
        </w:rPr>
        <w:t>互换币种一致，期限相同</w:t>
      </w:r>
    </w:p>
    <w:p w:rsidR="001E4061" w:rsidRDefault="001E4061" w:rsidP="001E4061">
      <w:pPr>
        <w:tabs>
          <w:tab w:val="left" w:pos="4111"/>
        </w:tabs>
      </w:pPr>
      <w:r>
        <w:rPr>
          <w:rFonts w:hint="eastAsia"/>
        </w:rPr>
        <w:t>C.</w:t>
      </w:r>
      <w:r>
        <w:rPr>
          <w:rFonts w:hint="eastAsia"/>
        </w:rPr>
        <w:t>互换币种不同，期限不同</w:t>
      </w:r>
      <w:r>
        <w:rPr>
          <w:rFonts w:hint="eastAsia"/>
        </w:rPr>
        <w:tab/>
        <w:t>D.</w:t>
      </w:r>
      <w:r>
        <w:rPr>
          <w:rFonts w:hint="eastAsia"/>
        </w:rPr>
        <w:t>互换币种不同，期限相同</w:t>
      </w:r>
    </w:p>
    <w:p w:rsidR="001E4061" w:rsidRDefault="001E4061" w:rsidP="001E4061">
      <w:pPr>
        <w:tabs>
          <w:tab w:val="left" w:pos="4111"/>
        </w:tabs>
      </w:pPr>
      <w:r>
        <w:rPr>
          <w:rFonts w:hint="eastAsia"/>
        </w:rPr>
        <w:t>22.</w:t>
      </w:r>
      <w:r>
        <w:rPr>
          <w:rFonts w:hint="eastAsia"/>
        </w:rPr>
        <w:t>人民币经常项目可兑换始于</w:t>
      </w:r>
      <w:r>
        <w:rPr>
          <w:rFonts w:hint="eastAsia"/>
        </w:rPr>
        <w:t>(      )</w:t>
      </w:r>
    </w:p>
    <w:p w:rsidR="001E4061" w:rsidRDefault="001E4061" w:rsidP="001E4061">
      <w:pPr>
        <w:tabs>
          <w:tab w:val="left" w:pos="4111"/>
        </w:tabs>
      </w:pPr>
      <w:r>
        <w:rPr>
          <w:rFonts w:hint="eastAsia"/>
        </w:rPr>
        <w:t>A.1979</w:t>
      </w:r>
      <w:r>
        <w:rPr>
          <w:rFonts w:hint="eastAsia"/>
        </w:rPr>
        <w:t>年</w:t>
      </w:r>
      <w:r>
        <w:rPr>
          <w:rFonts w:hint="eastAsia"/>
        </w:rPr>
        <w:tab/>
        <w:t>B.1994</w:t>
      </w:r>
      <w:r>
        <w:rPr>
          <w:rFonts w:hint="eastAsia"/>
        </w:rPr>
        <w:t>年</w:t>
      </w:r>
      <w:r>
        <w:rPr>
          <w:rFonts w:hint="eastAsia"/>
        </w:rPr>
        <w:tab/>
      </w:r>
    </w:p>
    <w:p w:rsidR="001E4061" w:rsidRDefault="001E4061" w:rsidP="001E4061">
      <w:pPr>
        <w:tabs>
          <w:tab w:val="left" w:pos="4111"/>
        </w:tabs>
      </w:pPr>
      <w:r>
        <w:rPr>
          <w:rFonts w:hint="eastAsia"/>
        </w:rPr>
        <w:t>C.1996</w:t>
      </w:r>
      <w:r>
        <w:rPr>
          <w:rFonts w:hint="eastAsia"/>
        </w:rPr>
        <w:t>年</w:t>
      </w:r>
      <w:r>
        <w:rPr>
          <w:rFonts w:hint="eastAsia"/>
        </w:rPr>
        <w:tab/>
        <w:t>D.1997</w:t>
      </w:r>
      <w:r>
        <w:rPr>
          <w:rFonts w:hint="eastAsia"/>
        </w:rPr>
        <w:t>年</w:t>
      </w:r>
    </w:p>
    <w:p w:rsidR="001E4061" w:rsidRDefault="001E4061" w:rsidP="001E4061">
      <w:pPr>
        <w:tabs>
          <w:tab w:val="left" w:pos="4111"/>
        </w:tabs>
      </w:pPr>
      <w:r>
        <w:rPr>
          <w:rFonts w:hint="eastAsia"/>
        </w:rPr>
        <w:t>23.1994</w:t>
      </w:r>
      <w:r>
        <w:rPr>
          <w:rFonts w:hint="eastAsia"/>
        </w:rPr>
        <w:t>年我国汇率并轨，当时重新确定人民币对美元汇价的基础是</w:t>
      </w:r>
      <w:r>
        <w:rPr>
          <w:rFonts w:hint="eastAsia"/>
        </w:rPr>
        <w:t>(      )</w:t>
      </w:r>
    </w:p>
    <w:p w:rsidR="001E4061" w:rsidRDefault="001E4061" w:rsidP="001E4061">
      <w:pPr>
        <w:tabs>
          <w:tab w:val="left" w:pos="4111"/>
        </w:tabs>
      </w:pPr>
      <w:r>
        <w:rPr>
          <w:rFonts w:hint="eastAsia"/>
        </w:rPr>
        <w:t>A.</w:t>
      </w:r>
      <w:r>
        <w:rPr>
          <w:rFonts w:hint="eastAsia"/>
        </w:rPr>
        <w:t>黑市汇率</w:t>
      </w:r>
      <w:r>
        <w:rPr>
          <w:rFonts w:hint="eastAsia"/>
        </w:rPr>
        <w:tab/>
        <w:t>B.</w:t>
      </w:r>
      <w:r>
        <w:rPr>
          <w:rFonts w:hint="eastAsia"/>
        </w:rPr>
        <w:t>官方外汇市场汇率</w:t>
      </w:r>
    </w:p>
    <w:p w:rsidR="001E4061" w:rsidRDefault="001E4061" w:rsidP="001E4061">
      <w:pPr>
        <w:tabs>
          <w:tab w:val="left" w:pos="4111"/>
        </w:tabs>
      </w:pPr>
      <w:r>
        <w:rPr>
          <w:rFonts w:hint="eastAsia"/>
        </w:rPr>
        <w:t>C.</w:t>
      </w:r>
      <w:r>
        <w:rPr>
          <w:rFonts w:hint="eastAsia"/>
        </w:rPr>
        <w:t>外汇调剂市场汇率</w:t>
      </w:r>
      <w:r>
        <w:rPr>
          <w:rFonts w:hint="eastAsia"/>
        </w:rPr>
        <w:tab/>
        <w:t>D.</w:t>
      </w:r>
      <w:r>
        <w:rPr>
          <w:rFonts w:hint="eastAsia"/>
        </w:rPr>
        <w:t>银行间外汇市场汇率</w:t>
      </w:r>
    </w:p>
    <w:p w:rsidR="001E4061" w:rsidRDefault="001E4061" w:rsidP="001E4061">
      <w:pPr>
        <w:tabs>
          <w:tab w:val="left" w:pos="4111"/>
        </w:tabs>
      </w:pPr>
      <w:r>
        <w:rPr>
          <w:rFonts w:hint="eastAsia"/>
        </w:rPr>
        <w:t>24.</w:t>
      </w:r>
      <w:r>
        <w:rPr>
          <w:rFonts w:hint="eastAsia"/>
        </w:rPr>
        <w:t>人民币经常项目可兑换后，我国对经常项目外汇收入实行的是</w:t>
      </w:r>
      <w:r>
        <w:rPr>
          <w:rFonts w:hint="eastAsia"/>
        </w:rPr>
        <w:t>(      )</w:t>
      </w:r>
    </w:p>
    <w:p w:rsidR="001E4061" w:rsidRDefault="001E4061" w:rsidP="001E4061">
      <w:pPr>
        <w:tabs>
          <w:tab w:val="left" w:pos="4111"/>
        </w:tabs>
      </w:pPr>
      <w:r>
        <w:rPr>
          <w:rFonts w:hint="eastAsia"/>
        </w:rPr>
        <w:t>A.</w:t>
      </w:r>
      <w:r>
        <w:rPr>
          <w:rFonts w:hint="eastAsia"/>
        </w:rPr>
        <w:t>外汇留成制度</w:t>
      </w:r>
      <w:r>
        <w:rPr>
          <w:rFonts w:hint="eastAsia"/>
        </w:rPr>
        <w:tab/>
        <w:t>B.</w:t>
      </w:r>
      <w:r>
        <w:rPr>
          <w:rFonts w:hint="eastAsia"/>
        </w:rPr>
        <w:t>外汇调剂制度</w:t>
      </w:r>
    </w:p>
    <w:p w:rsidR="001E4061" w:rsidRDefault="001E4061" w:rsidP="001E4061">
      <w:pPr>
        <w:tabs>
          <w:tab w:val="left" w:pos="4111"/>
        </w:tabs>
      </w:pPr>
      <w:r>
        <w:rPr>
          <w:rFonts w:hint="eastAsia"/>
        </w:rPr>
        <w:t>C.</w:t>
      </w:r>
      <w:r>
        <w:rPr>
          <w:rFonts w:hint="eastAsia"/>
        </w:rPr>
        <w:t>外汇垄断制度</w:t>
      </w:r>
      <w:r>
        <w:rPr>
          <w:rFonts w:hint="eastAsia"/>
        </w:rPr>
        <w:tab/>
        <w:t>D.</w:t>
      </w:r>
      <w:r>
        <w:rPr>
          <w:rFonts w:hint="eastAsia"/>
        </w:rPr>
        <w:t>银行结汇制度</w:t>
      </w:r>
    </w:p>
    <w:p w:rsidR="001E4061" w:rsidRDefault="001E4061" w:rsidP="001E4061">
      <w:pPr>
        <w:tabs>
          <w:tab w:val="left" w:pos="4111"/>
        </w:tabs>
      </w:pPr>
      <w:r>
        <w:rPr>
          <w:rFonts w:hint="eastAsia"/>
        </w:rPr>
        <w:t>25.</w:t>
      </w:r>
      <w:r>
        <w:rPr>
          <w:rFonts w:hint="eastAsia"/>
        </w:rPr>
        <w:t>按照国际惯例，政府贷款的期限可长达</w:t>
      </w:r>
      <w:r>
        <w:rPr>
          <w:rFonts w:hint="eastAsia"/>
        </w:rPr>
        <w:t>(      )</w:t>
      </w:r>
    </w:p>
    <w:p w:rsidR="001E4061" w:rsidRDefault="001E4061" w:rsidP="001E4061">
      <w:pPr>
        <w:tabs>
          <w:tab w:val="left" w:pos="4111"/>
        </w:tabs>
      </w:pPr>
      <w:r>
        <w:rPr>
          <w:rFonts w:hint="eastAsia"/>
        </w:rPr>
        <w:t>A.5-10</w:t>
      </w:r>
      <w:r>
        <w:rPr>
          <w:rFonts w:hint="eastAsia"/>
        </w:rPr>
        <w:t>年</w:t>
      </w:r>
      <w:r>
        <w:rPr>
          <w:rFonts w:hint="eastAsia"/>
        </w:rPr>
        <w:tab/>
        <w:t>B.10-15</w:t>
      </w:r>
      <w:r>
        <w:rPr>
          <w:rFonts w:hint="eastAsia"/>
        </w:rPr>
        <w:t>年</w:t>
      </w:r>
      <w:r>
        <w:rPr>
          <w:rFonts w:hint="eastAsia"/>
        </w:rPr>
        <w:tab/>
      </w:r>
    </w:p>
    <w:p w:rsidR="001E4061" w:rsidRDefault="001E4061" w:rsidP="001E4061">
      <w:pPr>
        <w:tabs>
          <w:tab w:val="left" w:pos="4111"/>
        </w:tabs>
      </w:pPr>
      <w:r>
        <w:rPr>
          <w:rFonts w:hint="eastAsia"/>
        </w:rPr>
        <w:t>C.15-20</w:t>
      </w:r>
      <w:r>
        <w:rPr>
          <w:rFonts w:hint="eastAsia"/>
        </w:rPr>
        <w:t>年</w:t>
      </w:r>
      <w:r>
        <w:rPr>
          <w:rFonts w:hint="eastAsia"/>
        </w:rPr>
        <w:tab/>
        <w:t>D.20-30</w:t>
      </w:r>
      <w:r>
        <w:rPr>
          <w:rFonts w:hint="eastAsia"/>
        </w:rPr>
        <w:t>年</w:t>
      </w:r>
    </w:p>
    <w:p w:rsidR="001E4061" w:rsidRDefault="001E4061" w:rsidP="001E4061">
      <w:pPr>
        <w:tabs>
          <w:tab w:val="left" w:pos="4111"/>
        </w:tabs>
      </w:pPr>
      <w:r>
        <w:rPr>
          <w:rFonts w:hint="eastAsia"/>
        </w:rPr>
        <w:t>26.</w:t>
      </w:r>
      <w:r>
        <w:rPr>
          <w:rFonts w:hint="eastAsia"/>
        </w:rPr>
        <w:t>联合国国际农业发展基金贷款分为三类，即高度优惠贷款、中度优惠贷款和</w:t>
      </w:r>
      <w:r>
        <w:t>(      )</w:t>
      </w:r>
    </w:p>
    <w:p w:rsidR="001E4061" w:rsidRDefault="001E4061" w:rsidP="001E4061">
      <w:pPr>
        <w:tabs>
          <w:tab w:val="left" w:pos="4111"/>
        </w:tabs>
      </w:pPr>
      <w:r>
        <w:rPr>
          <w:rFonts w:hint="eastAsia"/>
        </w:rPr>
        <w:t>A.</w:t>
      </w:r>
      <w:r>
        <w:rPr>
          <w:rFonts w:hint="eastAsia"/>
        </w:rPr>
        <w:t>混合贷款</w:t>
      </w:r>
      <w:r>
        <w:rPr>
          <w:rFonts w:hint="eastAsia"/>
        </w:rPr>
        <w:tab/>
        <w:t>B.</w:t>
      </w:r>
      <w:r>
        <w:rPr>
          <w:rFonts w:hint="eastAsia"/>
        </w:rPr>
        <w:t>商业性贷款</w:t>
      </w:r>
    </w:p>
    <w:p w:rsidR="001E4061" w:rsidRDefault="001E4061" w:rsidP="001E4061">
      <w:pPr>
        <w:tabs>
          <w:tab w:val="left" w:pos="4111"/>
        </w:tabs>
      </w:pPr>
      <w:r>
        <w:rPr>
          <w:rFonts w:hint="eastAsia"/>
        </w:rPr>
        <w:t>C.</w:t>
      </w:r>
      <w:r>
        <w:rPr>
          <w:rFonts w:hint="eastAsia"/>
        </w:rPr>
        <w:t>普通贷款</w:t>
      </w:r>
      <w:r>
        <w:rPr>
          <w:rFonts w:hint="eastAsia"/>
        </w:rPr>
        <w:tab/>
        <w:t>D.</w:t>
      </w:r>
      <w:r>
        <w:rPr>
          <w:rFonts w:hint="eastAsia"/>
        </w:rPr>
        <w:t>援助性贷款</w:t>
      </w:r>
    </w:p>
    <w:p w:rsidR="001E4061" w:rsidRDefault="001E4061" w:rsidP="001E4061">
      <w:pPr>
        <w:tabs>
          <w:tab w:val="left" w:pos="4111"/>
        </w:tabs>
      </w:pPr>
      <w:r>
        <w:rPr>
          <w:rFonts w:hint="eastAsia"/>
        </w:rPr>
        <w:t>27.</w:t>
      </w:r>
      <w:r>
        <w:rPr>
          <w:rFonts w:hint="eastAsia"/>
        </w:rPr>
        <w:t>非股权参与投资方式主要是</w:t>
      </w:r>
      <w:r>
        <w:rPr>
          <w:rFonts w:hint="eastAsia"/>
        </w:rPr>
        <w:t>(      )</w:t>
      </w:r>
    </w:p>
    <w:p w:rsidR="001E4061" w:rsidRDefault="001E4061" w:rsidP="001E4061">
      <w:pPr>
        <w:tabs>
          <w:tab w:val="left" w:pos="4111"/>
        </w:tabs>
      </w:pPr>
      <w:r>
        <w:rPr>
          <w:rFonts w:hint="eastAsia"/>
        </w:rPr>
        <w:lastRenderedPageBreak/>
        <w:t>A.</w:t>
      </w:r>
      <w:r>
        <w:rPr>
          <w:rFonts w:hint="eastAsia"/>
        </w:rPr>
        <w:t>许可证合同</w:t>
      </w:r>
      <w:r>
        <w:rPr>
          <w:rFonts w:hint="eastAsia"/>
        </w:rPr>
        <w:tab/>
        <w:t>B.</w:t>
      </w:r>
      <w:r>
        <w:rPr>
          <w:rFonts w:hint="eastAsia"/>
        </w:rPr>
        <w:t>独资企业</w:t>
      </w:r>
    </w:p>
    <w:p w:rsidR="001E4061" w:rsidRDefault="001E4061" w:rsidP="001E4061">
      <w:pPr>
        <w:tabs>
          <w:tab w:val="left" w:pos="4111"/>
        </w:tabs>
      </w:pPr>
      <w:r>
        <w:rPr>
          <w:rFonts w:hint="eastAsia"/>
        </w:rPr>
        <w:t>C.</w:t>
      </w:r>
      <w:r>
        <w:rPr>
          <w:rFonts w:hint="eastAsia"/>
        </w:rPr>
        <w:t>契约式合资企业</w:t>
      </w:r>
      <w:r>
        <w:rPr>
          <w:rFonts w:hint="eastAsia"/>
        </w:rPr>
        <w:tab/>
        <w:t>D.</w:t>
      </w:r>
      <w:r>
        <w:rPr>
          <w:rFonts w:hint="eastAsia"/>
        </w:rPr>
        <w:t>跨国并购合同</w:t>
      </w:r>
    </w:p>
    <w:p w:rsidR="001E4061" w:rsidRDefault="001E4061" w:rsidP="001E4061">
      <w:pPr>
        <w:tabs>
          <w:tab w:val="left" w:pos="4111"/>
        </w:tabs>
      </w:pPr>
      <w:r>
        <w:rPr>
          <w:rFonts w:hint="eastAsia"/>
        </w:rPr>
        <w:t>28.</w:t>
      </w:r>
      <w:r>
        <w:rPr>
          <w:rFonts w:hint="eastAsia"/>
        </w:rPr>
        <w:t>中国“走出去”战略大体上可以分为三个层次，第二个层次是</w:t>
      </w:r>
      <w:r>
        <w:rPr>
          <w:rFonts w:hint="eastAsia"/>
        </w:rPr>
        <w:t>(      )</w:t>
      </w:r>
    </w:p>
    <w:p w:rsidR="001E4061" w:rsidRDefault="001E4061" w:rsidP="001E4061">
      <w:pPr>
        <w:tabs>
          <w:tab w:val="left" w:pos="4111"/>
        </w:tabs>
      </w:pPr>
      <w:r>
        <w:rPr>
          <w:rFonts w:hint="eastAsia"/>
        </w:rPr>
        <w:t>A.</w:t>
      </w:r>
      <w:r>
        <w:rPr>
          <w:rFonts w:hint="eastAsia"/>
        </w:rPr>
        <w:t>商品输出</w:t>
      </w:r>
      <w:r>
        <w:rPr>
          <w:rFonts w:hint="eastAsia"/>
        </w:rPr>
        <w:tab/>
        <w:t>B.</w:t>
      </w:r>
      <w:r>
        <w:rPr>
          <w:rFonts w:hint="eastAsia"/>
        </w:rPr>
        <w:t>资本输出</w:t>
      </w:r>
      <w:r>
        <w:rPr>
          <w:rFonts w:hint="eastAsia"/>
        </w:rPr>
        <w:tab/>
      </w:r>
    </w:p>
    <w:p w:rsidR="001E4061" w:rsidRDefault="001E4061" w:rsidP="001E4061">
      <w:pPr>
        <w:tabs>
          <w:tab w:val="left" w:pos="4111"/>
        </w:tabs>
      </w:pPr>
      <w:r>
        <w:rPr>
          <w:rFonts w:hint="eastAsia"/>
        </w:rPr>
        <w:t>C.</w:t>
      </w:r>
      <w:r>
        <w:rPr>
          <w:rFonts w:hint="eastAsia"/>
        </w:rPr>
        <w:t>品牌输出</w:t>
      </w:r>
      <w:r>
        <w:rPr>
          <w:rFonts w:hint="eastAsia"/>
        </w:rPr>
        <w:tab/>
        <w:t>D.</w:t>
      </w:r>
      <w:r>
        <w:rPr>
          <w:rFonts w:hint="eastAsia"/>
        </w:rPr>
        <w:t>劳务输出</w:t>
      </w:r>
    </w:p>
    <w:p w:rsidR="001E4061" w:rsidRDefault="001E4061" w:rsidP="001E4061">
      <w:pPr>
        <w:tabs>
          <w:tab w:val="left" w:pos="4111"/>
        </w:tabs>
      </w:pPr>
      <w:r>
        <w:rPr>
          <w:rFonts w:hint="eastAsia"/>
        </w:rPr>
        <w:t>29.</w:t>
      </w:r>
      <w:r>
        <w:rPr>
          <w:rFonts w:hint="eastAsia"/>
        </w:rPr>
        <w:t>国际工程承包中，中标者在规定的时间内与业主签约并递交的保函是</w:t>
      </w:r>
      <w:r>
        <w:rPr>
          <w:rFonts w:hint="eastAsia"/>
        </w:rPr>
        <w:t>(      )</w:t>
      </w:r>
    </w:p>
    <w:p w:rsidR="001E4061" w:rsidRDefault="001E4061" w:rsidP="001E4061">
      <w:pPr>
        <w:tabs>
          <w:tab w:val="left" w:pos="4111"/>
        </w:tabs>
      </w:pPr>
      <w:r>
        <w:rPr>
          <w:rFonts w:hint="eastAsia"/>
        </w:rPr>
        <w:t>A.</w:t>
      </w:r>
      <w:r>
        <w:rPr>
          <w:rFonts w:hint="eastAsia"/>
        </w:rPr>
        <w:t>投标保函</w:t>
      </w:r>
      <w:r>
        <w:rPr>
          <w:rFonts w:hint="eastAsia"/>
        </w:rPr>
        <w:tab/>
        <w:t>B.</w:t>
      </w:r>
      <w:r>
        <w:rPr>
          <w:rFonts w:hint="eastAsia"/>
        </w:rPr>
        <w:t>履约保函</w:t>
      </w:r>
      <w:r>
        <w:rPr>
          <w:rFonts w:hint="eastAsia"/>
        </w:rPr>
        <w:tab/>
      </w:r>
    </w:p>
    <w:p w:rsidR="001E4061" w:rsidRDefault="001E4061" w:rsidP="001E4061">
      <w:pPr>
        <w:tabs>
          <w:tab w:val="left" w:pos="4111"/>
        </w:tabs>
      </w:pPr>
      <w:r>
        <w:rPr>
          <w:rFonts w:hint="eastAsia"/>
        </w:rPr>
        <w:t>C.</w:t>
      </w:r>
      <w:r>
        <w:rPr>
          <w:rFonts w:hint="eastAsia"/>
        </w:rPr>
        <w:t>维修保函</w:t>
      </w:r>
      <w:r>
        <w:rPr>
          <w:rFonts w:hint="eastAsia"/>
        </w:rPr>
        <w:tab/>
        <w:t>D.</w:t>
      </w:r>
      <w:r>
        <w:rPr>
          <w:rFonts w:hint="eastAsia"/>
        </w:rPr>
        <w:t>预付款保函</w:t>
      </w:r>
    </w:p>
    <w:p w:rsidR="001E4061" w:rsidRDefault="001E4061" w:rsidP="001E4061">
      <w:pPr>
        <w:tabs>
          <w:tab w:val="left" w:pos="4111"/>
        </w:tabs>
        <w:ind w:left="7455" w:hangingChars="3550" w:hanging="7455"/>
      </w:pPr>
      <w:r>
        <w:rPr>
          <w:rFonts w:hint="eastAsia"/>
        </w:rPr>
        <w:t>30.</w:t>
      </w:r>
      <w:r>
        <w:rPr>
          <w:rFonts w:hint="eastAsia"/>
        </w:rPr>
        <w:t>援助国政府或多边机构根据一定的计划而不是按照具体工程项目向受援国提供的援助是</w:t>
      </w:r>
      <w:r>
        <w:rPr>
          <w:rFonts w:hint="eastAsia"/>
        </w:rPr>
        <w:t>(      )</w:t>
      </w:r>
    </w:p>
    <w:p w:rsidR="001E4061" w:rsidRDefault="001E4061" w:rsidP="001E4061">
      <w:pPr>
        <w:tabs>
          <w:tab w:val="left" w:pos="4111"/>
        </w:tabs>
      </w:pPr>
      <w:r>
        <w:rPr>
          <w:rFonts w:hint="eastAsia"/>
        </w:rPr>
        <w:t>A.</w:t>
      </w:r>
      <w:r>
        <w:rPr>
          <w:rFonts w:hint="eastAsia"/>
        </w:rPr>
        <w:t>财政援助</w:t>
      </w:r>
      <w:r>
        <w:rPr>
          <w:rFonts w:hint="eastAsia"/>
        </w:rPr>
        <w:tab/>
        <w:t>B.</w:t>
      </w:r>
      <w:r>
        <w:rPr>
          <w:rFonts w:hint="eastAsia"/>
        </w:rPr>
        <w:t>技术援助</w:t>
      </w:r>
      <w:r>
        <w:rPr>
          <w:rFonts w:hint="eastAsia"/>
        </w:rPr>
        <w:tab/>
      </w:r>
    </w:p>
    <w:p w:rsidR="001E4061" w:rsidRDefault="001E4061" w:rsidP="001E4061">
      <w:pPr>
        <w:tabs>
          <w:tab w:val="left" w:pos="4111"/>
        </w:tabs>
      </w:pPr>
      <w:r>
        <w:rPr>
          <w:rFonts w:hint="eastAsia"/>
        </w:rPr>
        <w:t>C.</w:t>
      </w:r>
      <w:r>
        <w:rPr>
          <w:rFonts w:hint="eastAsia"/>
        </w:rPr>
        <w:t>方案援助</w:t>
      </w:r>
      <w:r>
        <w:rPr>
          <w:rFonts w:hint="eastAsia"/>
        </w:rPr>
        <w:tab/>
        <w:t>D.</w:t>
      </w:r>
      <w:r>
        <w:rPr>
          <w:rFonts w:hint="eastAsia"/>
        </w:rPr>
        <w:t>项目援助</w:t>
      </w:r>
    </w:p>
    <w:p w:rsidR="001E4061" w:rsidRPr="001E4061" w:rsidRDefault="001E4061" w:rsidP="001E4061">
      <w:pPr>
        <w:tabs>
          <w:tab w:val="left" w:pos="4111"/>
        </w:tabs>
        <w:rPr>
          <w:rFonts w:ascii="黑体" w:eastAsia="黑体"/>
        </w:rPr>
      </w:pPr>
      <w:r w:rsidRPr="001E4061">
        <w:rPr>
          <w:rFonts w:ascii="黑体" w:eastAsia="黑体" w:hint="eastAsia"/>
        </w:rPr>
        <w:t>二、多项选择题(本大题共10小题，每小题2分，共20分)</w:t>
      </w:r>
    </w:p>
    <w:p w:rsidR="001E4061" w:rsidRPr="001E4061" w:rsidRDefault="001E4061" w:rsidP="001E4061">
      <w:pPr>
        <w:tabs>
          <w:tab w:val="left" w:pos="4111"/>
        </w:tabs>
        <w:ind w:leftChars="200" w:left="420"/>
        <w:rPr>
          <w:rFonts w:ascii="黑体" w:eastAsia="黑体"/>
        </w:rPr>
      </w:pPr>
      <w:r w:rsidRPr="001E4061">
        <w:rPr>
          <w:rFonts w:ascii="黑体" w:eastAsia="黑体" w:hint="eastAsia"/>
        </w:rPr>
        <w:t>在每小题列出的五个备选项中至少有两个是符合题目要求的，请将其代码填写在题后的括号内。错选、多选、少选或未选均无分。</w:t>
      </w:r>
    </w:p>
    <w:p w:rsidR="001E4061" w:rsidRDefault="001E4061" w:rsidP="001E4061">
      <w:pPr>
        <w:tabs>
          <w:tab w:val="left" w:pos="4111"/>
        </w:tabs>
      </w:pPr>
      <w:r>
        <w:rPr>
          <w:rFonts w:hint="eastAsia"/>
        </w:rPr>
        <w:t>31.</w:t>
      </w:r>
      <w:r>
        <w:rPr>
          <w:rFonts w:hint="eastAsia"/>
        </w:rPr>
        <w:t>产业内贸易产生的基础包括</w:t>
      </w:r>
      <w:r>
        <w:rPr>
          <w:rFonts w:hint="eastAsia"/>
        </w:rPr>
        <w:t>(          )</w:t>
      </w:r>
    </w:p>
    <w:p w:rsidR="001E4061" w:rsidRDefault="001E4061" w:rsidP="001E4061">
      <w:pPr>
        <w:tabs>
          <w:tab w:val="left" w:pos="4111"/>
        </w:tabs>
      </w:pPr>
      <w:r>
        <w:rPr>
          <w:rFonts w:hint="eastAsia"/>
        </w:rPr>
        <w:t>A.</w:t>
      </w:r>
      <w:r>
        <w:rPr>
          <w:rFonts w:hint="eastAsia"/>
        </w:rPr>
        <w:t>比较优势</w:t>
      </w:r>
      <w:r>
        <w:rPr>
          <w:rFonts w:hint="eastAsia"/>
        </w:rPr>
        <w:tab/>
        <w:t>B.</w:t>
      </w:r>
      <w:r>
        <w:rPr>
          <w:rFonts w:hint="eastAsia"/>
        </w:rPr>
        <w:t>绝对优势</w:t>
      </w:r>
    </w:p>
    <w:p w:rsidR="001E4061" w:rsidRDefault="001E4061" w:rsidP="001E4061">
      <w:pPr>
        <w:tabs>
          <w:tab w:val="left" w:pos="4111"/>
        </w:tabs>
      </w:pPr>
      <w:r>
        <w:rPr>
          <w:rFonts w:hint="eastAsia"/>
        </w:rPr>
        <w:t>C.</w:t>
      </w:r>
      <w:r>
        <w:rPr>
          <w:rFonts w:hint="eastAsia"/>
        </w:rPr>
        <w:t>规模经济</w:t>
      </w:r>
      <w:r>
        <w:rPr>
          <w:rFonts w:hint="eastAsia"/>
        </w:rPr>
        <w:tab/>
        <w:t>D.</w:t>
      </w:r>
      <w:r>
        <w:rPr>
          <w:rFonts w:hint="eastAsia"/>
        </w:rPr>
        <w:t>要素禀赋</w:t>
      </w:r>
    </w:p>
    <w:p w:rsidR="001E4061" w:rsidRDefault="001E4061" w:rsidP="001E4061">
      <w:pPr>
        <w:tabs>
          <w:tab w:val="left" w:pos="4111"/>
        </w:tabs>
      </w:pPr>
      <w:r>
        <w:rPr>
          <w:rFonts w:hint="eastAsia"/>
        </w:rPr>
        <w:t>E.</w:t>
      </w:r>
      <w:r>
        <w:rPr>
          <w:rFonts w:hint="eastAsia"/>
        </w:rPr>
        <w:t>产品异质性</w:t>
      </w:r>
    </w:p>
    <w:p w:rsidR="001E4061" w:rsidRDefault="001E4061" w:rsidP="001E4061">
      <w:pPr>
        <w:tabs>
          <w:tab w:val="left" w:pos="4111"/>
        </w:tabs>
      </w:pPr>
      <w:r>
        <w:rPr>
          <w:rFonts w:hint="eastAsia"/>
        </w:rPr>
        <w:t>32.</w:t>
      </w:r>
      <w:r>
        <w:rPr>
          <w:rFonts w:hint="eastAsia"/>
        </w:rPr>
        <w:t>最惠国待遇条款适用的例外有</w:t>
      </w:r>
      <w:r>
        <w:rPr>
          <w:rFonts w:hint="eastAsia"/>
        </w:rPr>
        <w:t>(          )</w:t>
      </w:r>
    </w:p>
    <w:p w:rsidR="001E4061" w:rsidRDefault="001E4061" w:rsidP="001E4061">
      <w:pPr>
        <w:tabs>
          <w:tab w:val="left" w:pos="4111"/>
        </w:tabs>
      </w:pPr>
      <w:r>
        <w:rPr>
          <w:rFonts w:hint="eastAsia"/>
        </w:rPr>
        <w:t>A.</w:t>
      </w:r>
      <w:r>
        <w:rPr>
          <w:rFonts w:hint="eastAsia"/>
        </w:rPr>
        <w:t>边境贸易</w:t>
      </w:r>
      <w:r>
        <w:rPr>
          <w:rFonts w:hint="eastAsia"/>
        </w:rPr>
        <w:tab/>
        <w:t>B.</w:t>
      </w:r>
      <w:r>
        <w:rPr>
          <w:rFonts w:hint="eastAsia"/>
        </w:rPr>
        <w:t>关税同盟</w:t>
      </w:r>
    </w:p>
    <w:p w:rsidR="001E4061" w:rsidRDefault="001E4061" w:rsidP="001E4061">
      <w:pPr>
        <w:tabs>
          <w:tab w:val="left" w:pos="4111"/>
        </w:tabs>
      </w:pPr>
      <w:r>
        <w:rPr>
          <w:rFonts w:hint="eastAsia"/>
        </w:rPr>
        <w:t>C.</w:t>
      </w:r>
      <w:r>
        <w:rPr>
          <w:rFonts w:hint="eastAsia"/>
        </w:rPr>
        <w:t>商品进出</w:t>
      </w:r>
      <w:r w:rsidR="00421517">
        <w:rPr>
          <w:rFonts w:hint="eastAsia"/>
        </w:rPr>
        <w:t>口</w:t>
      </w:r>
      <w:r>
        <w:rPr>
          <w:rFonts w:hint="eastAsia"/>
        </w:rPr>
        <w:tab/>
        <w:t>D.</w:t>
      </w:r>
      <w:r>
        <w:rPr>
          <w:rFonts w:hint="eastAsia"/>
        </w:rPr>
        <w:t>区域性特惠条款</w:t>
      </w:r>
    </w:p>
    <w:p w:rsidR="001E4061" w:rsidRDefault="001E4061" w:rsidP="001E4061">
      <w:pPr>
        <w:tabs>
          <w:tab w:val="left" w:pos="4111"/>
        </w:tabs>
      </w:pPr>
      <w:r>
        <w:rPr>
          <w:rFonts w:hint="eastAsia"/>
        </w:rPr>
        <w:t>E.</w:t>
      </w:r>
      <w:r>
        <w:rPr>
          <w:rFonts w:hint="eastAsia"/>
        </w:rPr>
        <w:t>沿海贸易和内河航行</w:t>
      </w:r>
    </w:p>
    <w:p w:rsidR="001E4061" w:rsidRDefault="001E4061" w:rsidP="001E4061">
      <w:pPr>
        <w:tabs>
          <w:tab w:val="left" w:pos="4111"/>
        </w:tabs>
      </w:pPr>
      <w:r>
        <w:rPr>
          <w:rFonts w:hint="eastAsia"/>
        </w:rPr>
        <w:t>33.</w:t>
      </w:r>
      <w:r>
        <w:rPr>
          <w:rFonts w:hint="eastAsia"/>
        </w:rPr>
        <w:t>我国进口税则分设的栏目有</w:t>
      </w:r>
      <w:r>
        <w:rPr>
          <w:rFonts w:hint="eastAsia"/>
        </w:rPr>
        <w:t>(          )</w:t>
      </w:r>
    </w:p>
    <w:p w:rsidR="001E4061" w:rsidRDefault="001E4061" w:rsidP="001E4061">
      <w:pPr>
        <w:tabs>
          <w:tab w:val="left" w:pos="4111"/>
        </w:tabs>
      </w:pPr>
      <w:r>
        <w:rPr>
          <w:rFonts w:hint="eastAsia"/>
        </w:rPr>
        <w:t>A.</w:t>
      </w:r>
      <w:r>
        <w:rPr>
          <w:rFonts w:hint="eastAsia"/>
        </w:rPr>
        <w:t>普通税率</w:t>
      </w:r>
      <w:r>
        <w:rPr>
          <w:rFonts w:hint="eastAsia"/>
        </w:rPr>
        <w:tab/>
        <w:t>B.</w:t>
      </w:r>
      <w:r>
        <w:rPr>
          <w:rFonts w:hint="eastAsia"/>
        </w:rPr>
        <w:t>协定税率</w:t>
      </w:r>
    </w:p>
    <w:p w:rsidR="001E4061" w:rsidRDefault="001E4061" w:rsidP="001E4061">
      <w:pPr>
        <w:tabs>
          <w:tab w:val="left" w:pos="4111"/>
        </w:tabs>
      </w:pPr>
      <w:r>
        <w:rPr>
          <w:rFonts w:hint="eastAsia"/>
        </w:rPr>
        <w:t>C.</w:t>
      </w:r>
      <w:r>
        <w:rPr>
          <w:rFonts w:hint="eastAsia"/>
        </w:rPr>
        <w:t>普惠制税率</w:t>
      </w:r>
      <w:r>
        <w:rPr>
          <w:rFonts w:hint="eastAsia"/>
        </w:rPr>
        <w:tab/>
        <w:t>D.</w:t>
      </w:r>
      <w:r>
        <w:rPr>
          <w:rFonts w:hint="eastAsia"/>
        </w:rPr>
        <w:t>特惠税率</w:t>
      </w:r>
    </w:p>
    <w:p w:rsidR="001E4061" w:rsidRDefault="001E4061" w:rsidP="001E4061">
      <w:pPr>
        <w:tabs>
          <w:tab w:val="left" w:pos="4111"/>
        </w:tabs>
      </w:pPr>
      <w:r>
        <w:rPr>
          <w:rFonts w:hint="eastAsia"/>
        </w:rPr>
        <w:t>E.</w:t>
      </w:r>
      <w:r>
        <w:rPr>
          <w:rFonts w:hint="eastAsia"/>
        </w:rPr>
        <w:t>最惠国税率</w:t>
      </w:r>
    </w:p>
    <w:p w:rsidR="001E4061" w:rsidRDefault="001E4061" w:rsidP="001E4061">
      <w:pPr>
        <w:tabs>
          <w:tab w:val="left" w:pos="4111"/>
        </w:tabs>
      </w:pPr>
      <w:r>
        <w:rPr>
          <w:rFonts w:hint="eastAsia"/>
        </w:rPr>
        <w:t>34.</w:t>
      </w:r>
      <w:r>
        <w:rPr>
          <w:rFonts w:hint="eastAsia"/>
        </w:rPr>
        <w:t>国际技术贸易的标的是无形的技术知识，它一般包括</w:t>
      </w:r>
      <w:r>
        <w:rPr>
          <w:rFonts w:hint="eastAsia"/>
        </w:rPr>
        <w:t>(          )</w:t>
      </w:r>
    </w:p>
    <w:p w:rsidR="001E4061" w:rsidRDefault="001E4061" w:rsidP="001E4061">
      <w:pPr>
        <w:tabs>
          <w:tab w:val="left" w:pos="4111"/>
        </w:tabs>
      </w:pPr>
      <w:r>
        <w:rPr>
          <w:rFonts w:hint="eastAsia"/>
        </w:rPr>
        <w:t>A.</w:t>
      </w:r>
      <w:r>
        <w:rPr>
          <w:rFonts w:hint="eastAsia"/>
        </w:rPr>
        <w:t>受法律保护的商标</w:t>
      </w:r>
      <w:r>
        <w:rPr>
          <w:rFonts w:hint="eastAsia"/>
        </w:rPr>
        <w:tab/>
        <w:t>B.</w:t>
      </w:r>
      <w:r>
        <w:rPr>
          <w:rFonts w:hint="eastAsia"/>
        </w:rPr>
        <w:t>受法律保护的专利技术</w:t>
      </w:r>
    </w:p>
    <w:p w:rsidR="001E4061" w:rsidRDefault="001E4061" w:rsidP="001E4061">
      <w:pPr>
        <w:tabs>
          <w:tab w:val="left" w:pos="4111"/>
        </w:tabs>
      </w:pPr>
      <w:r>
        <w:rPr>
          <w:rFonts w:hint="eastAsia"/>
        </w:rPr>
        <w:t>C.</w:t>
      </w:r>
      <w:r>
        <w:rPr>
          <w:rFonts w:hint="eastAsia"/>
        </w:rPr>
        <w:t>不受法律保护的货物贸易</w:t>
      </w:r>
      <w:r>
        <w:rPr>
          <w:rFonts w:hint="eastAsia"/>
        </w:rPr>
        <w:tab/>
        <w:t>D.</w:t>
      </w:r>
      <w:r>
        <w:rPr>
          <w:rFonts w:hint="eastAsia"/>
        </w:rPr>
        <w:t>不受法律保护的专有技术</w:t>
      </w:r>
    </w:p>
    <w:p w:rsidR="001E4061" w:rsidRDefault="001E4061" w:rsidP="001E4061">
      <w:pPr>
        <w:tabs>
          <w:tab w:val="left" w:pos="4111"/>
        </w:tabs>
      </w:pPr>
      <w:r>
        <w:rPr>
          <w:rFonts w:hint="eastAsia"/>
        </w:rPr>
        <w:lastRenderedPageBreak/>
        <w:t>E.</w:t>
      </w:r>
      <w:r>
        <w:rPr>
          <w:rFonts w:hint="eastAsia"/>
        </w:rPr>
        <w:t>不受法律保护的机器设备</w:t>
      </w:r>
    </w:p>
    <w:p w:rsidR="001E4061" w:rsidRDefault="001E4061" w:rsidP="001E4061">
      <w:pPr>
        <w:tabs>
          <w:tab w:val="left" w:pos="4111"/>
        </w:tabs>
      </w:pPr>
      <w:r>
        <w:rPr>
          <w:rFonts w:hint="eastAsia"/>
        </w:rPr>
        <w:t>35.</w:t>
      </w:r>
      <w:r>
        <w:rPr>
          <w:rFonts w:hint="eastAsia"/>
        </w:rPr>
        <w:t>下列行为中，属于国际服务贸易范畴的是</w:t>
      </w:r>
      <w:r>
        <w:rPr>
          <w:rFonts w:hint="eastAsia"/>
        </w:rPr>
        <w:t>(          )</w:t>
      </w:r>
    </w:p>
    <w:p w:rsidR="001E4061" w:rsidRDefault="001E4061" w:rsidP="001E4061">
      <w:pPr>
        <w:tabs>
          <w:tab w:val="left" w:pos="4111"/>
        </w:tabs>
      </w:pPr>
      <w:r>
        <w:rPr>
          <w:rFonts w:hint="eastAsia"/>
        </w:rPr>
        <w:t>A.</w:t>
      </w:r>
      <w:r>
        <w:rPr>
          <w:rFonts w:hint="eastAsia"/>
        </w:rPr>
        <w:t>我国公民出境旅游</w:t>
      </w:r>
    </w:p>
    <w:p w:rsidR="001E4061" w:rsidRDefault="001E4061" w:rsidP="001E4061">
      <w:pPr>
        <w:tabs>
          <w:tab w:val="left" w:pos="4111"/>
        </w:tabs>
      </w:pPr>
      <w:r>
        <w:rPr>
          <w:rFonts w:hint="eastAsia"/>
        </w:rPr>
        <w:t>B.</w:t>
      </w:r>
      <w:r>
        <w:rPr>
          <w:rFonts w:hint="eastAsia"/>
        </w:rPr>
        <w:t>外国公民来华旅游</w:t>
      </w:r>
    </w:p>
    <w:p w:rsidR="001E4061" w:rsidRDefault="001E4061" w:rsidP="001E4061">
      <w:pPr>
        <w:tabs>
          <w:tab w:val="left" w:pos="4111"/>
        </w:tabs>
      </w:pPr>
      <w:r>
        <w:rPr>
          <w:rFonts w:hint="eastAsia"/>
        </w:rPr>
        <w:t>C.</w:t>
      </w:r>
      <w:r>
        <w:rPr>
          <w:rFonts w:hint="eastAsia"/>
        </w:rPr>
        <w:t>我国政府向泰国派遣汉语教师</w:t>
      </w:r>
    </w:p>
    <w:p w:rsidR="001E4061" w:rsidRDefault="001E4061" w:rsidP="001E4061">
      <w:pPr>
        <w:tabs>
          <w:tab w:val="left" w:pos="4111"/>
        </w:tabs>
      </w:pPr>
      <w:r>
        <w:rPr>
          <w:rFonts w:hint="eastAsia"/>
        </w:rPr>
        <w:t>D.</w:t>
      </w:r>
      <w:r>
        <w:rPr>
          <w:rFonts w:hint="eastAsia"/>
        </w:rPr>
        <w:t>我国企业员工到国外提供商品售后服务</w:t>
      </w:r>
    </w:p>
    <w:p w:rsidR="001E4061" w:rsidRDefault="001E4061" w:rsidP="001E4061">
      <w:pPr>
        <w:tabs>
          <w:tab w:val="left" w:pos="4111"/>
        </w:tabs>
      </w:pPr>
      <w:r>
        <w:rPr>
          <w:rFonts w:hint="eastAsia"/>
        </w:rPr>
        <w:t>E.</w:t>
      </w:r>
      <w:r>
        <w:rPr>
          <w:rFonts w:hint="eastAsia"/>
        </w:rPr>
        <w:t>我国政府向非洲国家派遣医疗服务人员</w:t>
      </w:r>
    </w:p>
    <w:p w:rsidR="001E4061" w:rsidRDefault="001E4061" w:rsidP="001E4061">
      <w:pPr>
        <w:tabs>
          <w:tab w:val="left" w:pos="4111"/>
        </w:tabs>
      </w:pPr>
      <w:r>
        <w:rPr>
          <w:rFonts w:hint="eastAsia"/>
        </w:rPr>
        <w:t>36.1994</w:t>
      </w:r>
      <w:r>
        <w:rPr>
          <w:rFonts w:hint="eastAsia"/>
        </w:rPr>
        <w:t>年以来，中国在外汇管理体制改革方面采取的具体措施包括</w:t>
      </w:r>
      <w:r>
        <w:rPr>
          <w:rFonts w:hint="eastAsia"/>
        </w:rPr>
        <w:t>(          )</w:t>
      </w:r>
    </w:p>
    <w:p w:rsidR="001E4061" w:rsidRDefault="001E4061" w:rsidP="001E4061">
      <w:pPr>
        <w:tabs>
          <w:tab w:val="left" w:pos="4111"/>
        </w:tabs>
      </w:pPr>
      <w:r>
        <w:rPr>
          <w:rFonts w:hint="eastAsia"/>
        </w:rPr>
        <w:t>A.</w:t>
      </w:r>
      <w:r>
        <w:rPr>
          <w:rFonts w:hint="eastAsia"/>
        </w:rPr>
        <w:t>实现人民币资本项目可兑换</w:t>
      </w:r>
    </w:p>
    <w:p w:rsidR="001E4061" w:rsidRDefault="001E4061" w:rsidP="001E4061">
      <w:pPr>
        <w:tabs>
          <w:tab w:val="left" w:pos="4111"/>
        </w:tabs>
      </w:pPr>
      <w:r>
        <w:rPr>
          <w:rFonts w:hint="eastAsia"/>
        </w:rPr>
        <w:t>B.</w:t>
      </w:r>
      <w:r>
        <w:rPr>
          <w:rFonts w:hint="eastAsia"/>
        </w:rPr>
        <w:t>实现人民币经常项目可兑换</w:t>
      </w:r>
    </w:p>
    <w:p w:rsidR="001E4061" w:rsidRDefault="001E4061" w:rsidP="001E4061">
      <w:pPr>
        <w:tabs>
          <w:tab w:val="left" w:pos="4111"/>
        </w:tabs>
      </w:pPr>
      <w:r>
        <w:rPr>
          <w:rFonts w:hint="eastAsia"/>
        </w:rPr>
        <w:t>C.</w:t>
      </w:r>
      <w:r>
        <w:rPr>
          <w:rFonts w:hint="eastAsia"/>
        </w:rPr>
        <w:t>取消外汇留成制，实行银行结汇售汇制</w:t>
      </w:r>
    </w:p>
    <w:p w:rsidR="001E4061" w:rsidRDefault="001E4061" w:rsidP="001E4061">
      <w:pPr>
        <w:tabs>
          <w:tab w:val="left" w:pos="4111"/>
        </w:tabs>
      </w:pPr>
      <w:r>
        <w:rPr>
          <w:rFonts w:hint="eastAsia"/>
        </w:rPr>
        <w:t>D.</w:t>
      </w:r>
      <w:r>
        <w:rPr>
          <w:rFonts w:hint="eastAsia"/>
        </w:rPr>
        <w:t>禁止在境内进行外币计价、结算和流通</w:t>
      </w:r>
    </w:p>
    <w:p w:rsidR="001E4061" w:rsidRDefault="001E4061" w:rsidP="001E4061">
      <w:pPr>
        <w:tabs>
          <w:tab w:val="left" w:pos="4111"/>
        </w:tabs>
      </w:pPr>
      <w:r>
        <w:rPr>
          <w:rFonts w:hint="eastAsia"/>
        </w:rPr>
        <w:t>E.</w:t>
      </w:r>
      <w:r>
        <w:rPr>
          <w:rFonts w:hint="eastAsia"/>
        </w:rPr>
        <w:t>实现汇率并轨，建立有管理的浮动汇率制度</w:t>
      </w:r>
    </w:p>
    <w:p w:rsidR="001E4061" w:rsidRDefault="001E4061" w:rsidP="001E4061">
      <w:pPr>
        <w:tabs>
          <w:tab w:val="left" w:pos="4111"/>
        </w:tabs>
      </w:pPr>
      <w:r>
        <w:rPr>
          <w:rFonts w:hint="eastAsia"/>
        </w:rPr>
        <w:t>37.</w:t>
      </w:r>
      <w:r>
        <w:rPr>
          <w:rFonts w:hint="eastAsia"/>
        </w:rPr>
        <w:t>国际商业贷款包括</w:t>
      </w:r>
      <w:r>
        <w:rPr>
          <w:rFonts w:hint="eastAsia"/>
        </w:rPr>
        <w:t>(          )</w:t>
      </w:r>
    </w:p>
    <w:p w:rsidR="001E4061" w:rsidRDefault="001E4061" w:rsidP="001E4061">
      <w:pPr>
        <w:tabs>
          <w:tab w:val="left" w:pos="4111"/>
        </w:tabs>
      </w:pPr>
      <w:r>
        <w:rPr>
          <w:rFonts w:hint="eastAsia"/>
        </w:rPr>
        <w:t>A.</w:t>
      </w:r>
      <w:r>
        <w:rPr>
          <w:rFonts w:hint="eastAsia"/>
        </w:rPr>
        <w:t>出口信贷</w:t>
      </w:r>
      <w:r>
        <w:rPr>
          <w:rFonts w:hint="eastAsia"/>
        </w:rPr>
        <w:tab/>
        <w:t>B.</w:t>
      </w:r>
      <w:r>
        <w:rPr>
          <w:rFonts w:hint="eastAsia"/>
        </w:rPr>
        <w:t>国际商业银行贷款</w:t>
      </w:r>
    </w:p>
    <w:p w:rsidR="001E4061" w:rsidRDefault="001E4061" w:rsidP="001E4061">
      <w:pPr>
        <w:tabs>
          <w:tab w:val="left" w:pos="4111"/>
        </w:tabs>
      </w:pPr>
      <w:r>
        <w:rPr>
          <w:rFonts w:hint="eastAsia"/>
        </w:rPr>
        <w:t>C.</w:t>
      </w:r>
      <w:r>
        <w:rPr>
          <w:rFonts w:hint="eastAsia"/>
        </w:rPr>
        <w:t>政府贷款</w:t>
      </w:r>
      <w:r>
        <w:rPr>
          <w:rFonts w:hint="eastAsia"/>
        </w:rPr>
        <w:tab/>
        <w:t>D.</w:t>
      </w:r>
      <w:r>
        <w:rPr>
          <w:rFonts w:hint="eastAsia"/>
        </w:rPr>
        <w:t>国际金融组织贷款</w:t>
      </w:r>
    </w:p>
    <w:p w:rsidR="001E4061" w:rsidRDefault="001E4061" w:rsidP="001E4061">
      <w:pPr>
        <w:tabs>
          <w:tab w:val="left" w:pos="4111"/>
        </w:tabs>
      </w:pPr>
      <w:r>
        <w:rPr>
          <w:rFonts w:hint="eastAsia"/>
        </w:rPr>
        <w:t>E.</w:t>
      </w:r>
      <w:r>
        <w:rPr>
          <w:rFonts w:hint="eastAsia"/>
        </w:rPr>
        <w:t>国际融资租赁</w:t>
      </w:r>
    </w:p>
    <w:p w:rsidR="001E4061" w:rsidRDefault="001E4061" w:rsidP="001E4061">
      <w:pPr>
        <w:tabs>
          <w:tab w:val="left" w:pos="4111"/>
        </w:tabs>
      </w:pPr>
      <w:r>
        <w:rPr>
          <w:rFonts w:hint="eastAsia"/>
        </w:rPr>
        <w:t>38.</w:t>
      </w:r>
      <w:r>
        <w:rPr>
          <w:rFonts w:hint="eastAsia"/>
        </w:rPr>
        <w:t>国际融资租赁特点包括</w:t>
      </w:r>
      <w:r>
        <w:rPr>
          <w:rFonts w:hint="eastAsia"/>
        </w:rPr>
        <w:t>(          )</w:t>
      </w:r>
    </w:p>
    <w:p w:rsidR="001E4061" w:rsidRDefault="001E4061" w:rsidP="001E4061">
      <w:pPr>
        <w:tabs>
          <w:tab w:val="left" w:pos="4111"/>
        </w:tabs>
      </w:pPr>
      <w:r>
        <w:rPr>
          <w:rFonts w:hint="eastAsia"/>
        </w:rPr>
        <w:t>A.</w:t>
      </w:r>
      <w:r>
        <w:rPr>
          <w:rFonts w:hint="eastAsia"/>
        </w:rPr>
        <w:t>至少涉及三方当事人和两个合同</w:t>
      </w:r>
      <w:r>
        <w:rPr>
          <w:rFonts w:hint="eastAsia"/>
        </w:rPr>
        <w:tab/>
        <w:t>B.</w:t>
      </w:r>
      <w:r>
        <w:rPr>
          <w:rFonts w:hint="eastAsia"/>
        </w:rPr>
        <w:t>租赁设备由承租人选定</w:t>
      </w:r>
    </w:p>
    <w:p w:rsidR="001E4061" w:rsidRDefault="001E4061" w:rsidP="001E4061">
      <w:pPr>
        <w:tabs>
          <w:tab w:val="left" w:pos="4111"/>
        </w:tabs>
      </w:pPr>
      <w:r>
        <w:rPr>
          <w:rFonts w:hint="eastAsia"/>
        </w:rPr>
        <w:t>C.</w:t>
      </w:r>
      <w:r>
        <w:rPr>
          <w:rFonts w:hint="eastAsia"/>
        </w:rPr>
        <w:t>通常租赁期间双方无权终止合同</w:t>
      </w:r>
      <w:r>
        <w:rPr>
          <w:rFonts w:hint="eastAsia"/>
        </w:rPr>
        <w:tab/>
        <w:t>D.</w:t>
      </w:r>
      <w:r>
        <w:rPr>
          <w:rFonts w:hint="eastAsia"/>
        </w:rPr>
        <w:t>租赁设备的所有权和使用权分离</w:t>
      </w:r>
    </w:p>
    <w:p w:rsidR="001E4061" w:rsidRDefault="001E4061" w:rsidP="001E4061">
      <w:pPr>
        <w:tabs>
          <w:tab w:val="left" w:pos="4111"/>
        </w:tabs>
      </w:pPr>
      <w:r>
        <w:rPr>
          <w:rFonts w:hint="eastAsia"/>
        </w:rPr>
        <w:t>E.</w:t>
      </w:r>
      <w:r>
        <w:rPr>
          <w:rFonts w:hint="eastAsia"/>
        </w:rPr>
        <w:t>租赁期间只能出租给一个特定承租人</w:t>
      </w:r>
    </w:p>
    <w:p w:rsidR="001E4061" w:rsidRDefault="001E4061" w:rsidP="001E4061">
      <w:pPr>
        <w:tabs>
          <w:tab w:val="left" w:pos="4111"/>
        </w:tabs>
      </w:pPr>
      <w:r>
        <w:rPr>
          <w:rFonts w:hint="eastAsia"/>
        </w:rPr>
        <w:t>39.</w:t>
      </w:r>
      <w:r>
        <w:rPr>
          <w:rFonts w:hint="eastAsia"/>
        </w:rPr>
        <w:t>国际工程承包保险的险别包括</w:t>
      </w:r>
      <w:r>
        <w:rPr>
          <w:rFonts w:hint="eastAsia"/>
        </w:rPr>
        <w:t>(          )</w:t>
      </w:r>
    </w:p>
    <w:p w:rsidR="001E4061" w:rsidRDefault="001E4061" w:rsidP="001E4061">
      <w:pPr>
        <w:tabs>
          <w:tab w:val="left" w:pos="4111"/>
        </w:tabs>
      </w:pPr>
      <w:r>
        <w:rPr>
          <w:rFonts w:hint="eastAsia"/>
        </w:rPr>
        <w:t>A.</w:t>
      </w:r>
      <w:r>
        <w:rPr>
          <w:rFonts w:hint="eastAsia"/>
        </w:rPr>
        <w:t>工程一切险</w:t>
      </w:r>
      <w:r>
        <w:rPr>
          <w:rFonts w:hint="eastAsia"/>
        </w:rPr>
        <w:tab/>
        <w:t>B.</w:t>
      </w:r>
      <w:r>
        <w:rPr>
          <w:rFonts w:hint="eastAsia"/>
        </w:rPr>
        <w:t>汽车险</w:t>
      </w:r>
    </w:p>
    <w:p w:rsidR="001E4061" w:rsidRDefault="001E4061" w:rsidP="001E4061">
      <w:pPr>
        <w:tabs>
          <w:tab w:val="left" w:pos="4111"/>
        </w:tabs>
      </w:pPr>
      <w:r>
        <w:rPr>
          <w:rFonts w:hint="eastAsia"/>
        </w:rPr>
        <w:t>C.</w:t>
      </w:r>
      <w:r>
        <w:rPr>
          <w:rFonts w:hint="eastAsia"/>
        </w:rPr>
        <w:t>人身意外险</w:t>
      </w:r>
      <w:r>
        <w:rPr>
          <w:rFonts w:hint="eastAsia"/>
        </w:rPr>
        <w:tab/>
        <w:t>D.</w:t>
      </w:r>
      <w:r>
        <w:rPr>
          <w:rFonts w:hint="eastAsia"/>
        </w:rPr>
        <w:t>第三方责任险</w:t>
      </w:r>
    </w:p>
    <w:p w:rsidR="001E4061" w:rsidRDefault="001E4061" w:rsidP="001E4061">
      <w:pPr>
        <w:tabs>
          <w:tab w:val="left" w:pos="4111"/>
        </w:tabs>
      </w:pPr>
      <w:r>
        <w:rPr>
          <w:rFonts w:hint="eastAsia"/>
        </w:rPr>
        <w:t>E.</w:t>
      </w:r>
      <w:r>
        <w:rPr>
          <w:rFonts w:hint="eastAsia"/>
        </w:rPr>
        <w:t>货物运输险</w:t>
      </w:r>
    </w:p>
    <w:p w:rsidR="001E4061" w:rsidRDefault="001E4061" w:rsidP="001E4061">
      <w:pPr>
        <w:tabs>
          <w:tab w:val="left" w:pos="4111"/>
        </w:tabs>
      </w:pPr>
      <w:r>
        <w:rPr>
          <w:rFonts w:hint="eastAsia"/>
        </w:rPr>
        <w:t>40.</w:t>
      </w:r>
      <w:r>
        <w:rPr>
          <w:rFonts w:hint="eastAsia"/>
        </w:rPr>
        <w:t>按援助方式划分，国际发展援助可分为</w:t>
      </w:r>
      <w:r>
        <w:rPr>
          <w:rFonts w:hint="eastAsia"/>
        </w:rPr>
        <w:t>(          )</w:t>
      </w:r>
    </w:p>
    <w:p w:rsidR="001E4061" w:rsidRDefault="001E4061" w:rsidP="001E4061">
      <w:pPr>
        <w:tabs>
          <w:tab w:val="left" w:pos="4111"/>
        </w:tabs>
      </w:pPr>
      <w:r>
        <w:rPr>
          <w:rFonts w:hint="eastAsia"/>
        </w:rPr>
        <w:t>A.</w:t>
      </w:r>
      <w:r>
        <w:rPr>
          <w:rFonts w:hint="eastAsia"/>
        </w:rPr>
        <w:t>双边援助</w:t>
      </w:r>
      <w:r>
        <w:rPr>
          <w:rFonts w:hint="eastAsia"/>
        </w:rPr>
        <w:tab/>
        <w:t>B.</w:t>
      </w:r>
      <w:r>
        <w:rPr>
          <w:rFonts w:hint="eastAsia"/>
        </w:rPr>
        <w:t>多边援助</w:t>
      </w:r>
    </w:p>
    <w:p w:rsidR="001E4061" w:rsidRDefault="001E4061" w:rsidP="001E4061">
      <w:pPr>
        <w:tabs>
          <w:tab w:val="left" w:pos="4111"/>
        </w:tabs>
      </w:pPr>
      <w:r>
        <w:rPr>
          <w:rFonts w:hint="eastAsia"/>
        </w:rPr>
        <w:t>C.</w:t>
      </w:r>
      <w:r>
        <w:rPr>
          <w:rFonts w:hint="eastAsia"/>
        </w:rPr>
        <w:t>财政援助</w:t>
      </w:r>
      <w:r>
        <w:rPr>
          <w:rFonts w:hint="eastAsia"/>
        </w:rPr>
        <w:tab/>
        <w:t>D.</w:t>
      </w:r>
      <w:r>
        <w:rPr>
          <w:rFonts w:hint="eastAsia"/>
        </w:rPr>
        <w:t>技术援助</w:t>
      </w:r>
    </w:p>
    <w:p w:rsidR="001E4061" w:rsidRDefault="001E4061" w:rsidP="001E4061">
      <w:pPr>
        <w:tabs>
          <w:tab w:val="left" w:pos="4111"/>
        </w:tabs>
      </w:pPr>
      <w:r>
        <w:rPr>
          <w:rFonts w:hint="eastAsia"/>
        </w:rPr>
        <w:t>E.</w:t>
      </w:r>
      <w:r>
        <w:rPr>
          <w:rFonts w:hint="eastAsia"/>
        </w:rPr>
        <w:t>项目援助</w:t>
      </w:r>
    </w:p>
    <w:p w:rsidR="001E4061" w:rsidRPr="001E4061" w:rsidRDefault="001E4061" w:rsidP="001E4061">
      <w:pPr>
        <w:rPr>
          <w:rFonts w:ascii="黑体" w:eastAsia="黑体"/>
        </w:rPr>
      </w:pPr>
      <w:r w:rsidRPr="001E4061">
        <w:rPr>
          <w:rFonts w:ascii="黑体" w:eastAsia="黑体" w:hint="eastAsia"/>
        </w:rPr>
        <w:t>三、简答题(本大题共5小题，每小题6分，共30分)</w:t>
      </w:r>
    </w:p>
    <w:p w:rsidR="00B55C0C" w:rsidRDefault="001E4061" w:rsidP="001E4061">
      <w:r>
        <w:rPr>
          <w:rFonts w:hint="eastAsia"/>
        </w:rPr>
        <w:lastRenderedPageBreak/>
        <w:t>41.</w:t>
      </w:r>
      <w:r>
        <w:rPr>
          <w:rFonts w:hint="eastAsia"/>
        </w:rPr>
        <w:t>简述比较成本论的局限性。</w:t>
      </w:r>
    </w:p>
    <w:p w:rsidR="001E4061" w:rsidRDefault="001E4061" w:rsidP="00E07D98">
      <w:r>
        <w:rPr>
          <w:rFonts w:hint="eastAsia"/>
        </w:rPr>
        <w:t>42.</w:t>
      </w:r>
      <w:r>
        <w:rPr>
          <w:rFonts w:hint="eastAsia"/>
        </w:rPr>
        <w:t>简述中国对外技术贸易政策的主要原则。</w:t>
      </w:r>
    </w:p>
    <w:p w:rsidR="001E4061" w:rsidRDefault="001E4061" w:rsidP="00E07D98">
      <w:r>
        <w:rPr>
          <w:rFonts w:hint="eastAsia"/>
        </w:rPr>
        <w:t>43.</w:t>
      </w:r>
      <w:r>
        <w:rPr>
          <w:rFonts w:hint="eastAsia"/>
        </w:rPr>
        <w:t>简述当前我国服务贸易发展的特征。</w:t>
      </w:r>
    </w:p>
    <w:p w:rsidR="001E4061" w:rsidRDefault="001E4061" w:rsidP="00E07D98">
      <w:r>
        <w:rPr>
          <w:rFonts w:hint="eastAsia"/>
        </w:rPr>
        <w:t>44.</w:t>
      </w:r>
      <w:r>
        <w:rPr>
          <w:rFonts w:hint="eastAsia"/>
        </w:rPr>
        <w:t>简述中国对外投资的必要性。</w:t>
      </w:r>
    </w:p>
    <w:p w:rsidR="00B55C0C" w:rsidRDefault="001E4061" w:rsidP="00E07D98">
      <w:r>
        <w:rPr>
          <w:rFonts w:hint="eastAsia"/>
        </w:rPr>
        <w:t>45.</w:t>
      </w:r>
      <w:r>
        <w:rPr>
          <w:rFonts w:hint="eastAsia"/>
        </w:rPr>
        <w:t>简述当前国际工程承包市场的特点。</w:t>
      </w:r>
    </w:p>
    <w:p w:rsidR="001E4061" w:rsidRDefault="001E4061">
      <w:pPr>
        <w:rPr>
          <w:rFonts w:eastAsia="黑体"/>
        </w:rPr>
      </w:pPr>
      <w:r>
        <w:rPr>
          <w:rFonts w:eastAsia="黑体" w:hint="eastAsia"/>
        </w:rPr>
        <w:t>四、论述题（本大题共</w:t>
      </w:r>
      <w:r>
        <w:rPr>
          <w:rFonts w:eastAsia="黑体" w:hint="eastAsia"/>
        </w:rPr>
        <w:t>2</w:t>
      </w:r>
      <w:r>
        <w:rPr>
          <w:rFonts w:eastAsia="黑体" w:hint="eastAsia"/>
        </w:rPr>
        <w:t>小题，每小题</w:t>
      </w:r>
      <w:r>
        <w:rPr>
          <w:rFonts w:eastAsia="黑体" w:hint="eastAsia"/>
        </w:rPr>
        <w:t>10</w:t>
      </w:r>
      <w:r>
        <w:rPr>
          <w:rFonts w:eastAsia="黑体" w:hint="eastAsia"/>
        </w:rPr>
        <w:t>分，共</w:t>
      </w:r>
      <w:r>
        <w:rPr>
          <w:rFonts w:eastAsia="黑体" w:hint="eastAsia"/>
        </w:rPr>
        <w:t>20</w:t>
      </w:r>
      <w:r>
        <w:rPr>
          <w:rFonts w:eastAsia="黑体" w:hint="eastAsia"/>
        </w:rPr>
        <w:t>分）</w:t>
      </w:r>
    </w:p>
    <w:p w:rsidR="001E4061" w:rsidRDefault="001E4061" w:rsidP="00E07D98">
      <w:r>
        <w:rPr>
          <w:rFonts w:hint="eastAsia"/>
        </w:rPr>
        <w:t>46</w:t>
      </w:r>
      <w:r>
        <w:rPr>
          <w:rFonts w:hint="eastAsia"/>
        </w:rPr>
        <w:t>．试述社会主义制度下发展国际经济与贸易的客观必然性。</w:t>
      </w:r>
    </w:p>
    <w:p w:rsidR="001E4061" w:rsidRPr="00E07D98" w:rsidRDefault="001E4061" w:rsidP="00E07D98">
      <w:r>
        <w:rPr>
          <w:rFonts w:hint="eastAsia"/>
        </w:rPr>
        <w:t>47</w:t>
      </w:r>
      <w:r>
        <w:rPr>
          <w:rFonts w:hint="eastAsia"/>
        </w:rPr>
        <w:t>．试述调节国际收支的政策措施。</w:t>
      </w:r>
    </w:p>
    <w:sectPr w:rsidR="001E4061" w:rsidRPr="00E07D98" w:rsidSect="003516D6">
      <w:footerReference w:type="default" r:id="rId7"/>
      <w:pgSz w:w="11906" w:h="16838" w:code="9"/>
      <w:pgMar w:top="2268" w:right="1814" w:bottom="2268" w:left="1814" w:header="851" w:footer="1985"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BE5F31" w:rsidRDefault="00BE5F31">
      <w:pPr>
        <w:spacing w:line="240" w:lineRule="auto"/>
      </w:pPr>
      <w:r>
        <w:separator/>
      </w:r>
    </w:p>
  </w:endnote>
  <w:endnote w:type="continuationSeparator" w:id="1">
    <w:p w:rsidR="00BE5F31" w:rsidRDefault="00BE5F31">
      <w:pPr>
        <w:spacing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Courier New">
    <w:panose1 w:val="02070309020205020404"/>
    <w:charset w:val="00"/>
    <w:family w:val="modern"/>
    <w:notTrueType/>
    <w:pitch w:val="fixed"/>
    <w:sig w:usb0="00000003" w:usb1="00000000" w:usb2="00000000" w:usb3="00000000" w:csb0="00000001" w:csb1="00000000"/>
  </w:font>
  <w:font w:name="黑体">
    <w:altName w:val="SimHei"/>
    <w:panose1 w:val="02010600030101010101"/>
    <w:charset w:val="86"/>
    <w:family w:val="auto"/>
    <w:pitch w:val="variable"/>
    <w:sig w:usb0="00000001" w:usb1="080E0000" w:usb2="00000010" w:usb3="00000000" w:csb0="00040000"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4258E" w:rsidRPr="00EC7B6C" w:rsidRDefault="00B55C0C">
    <w:pPr>
      <w:pStyle w:val="a3"/>
      <w:rPr>
        <w:b/>
        <w:bCs/>
      </w:rPr>
    </w:pPr>
    <w:r w:rsidRPr="00EC7B6C">
      <w:rPr>
        <w:rFonts w:hint="eastAsia"/>
      </w:rPr>
      <w:t>浙</w:t>
    </w:r>
    <w:r w:rsidR="001E4061">
      <w:rPr>
        <w:rFonts w:hint="eastAsia"/>
      </w:rPr>
      <w:t>00053</w:t>
    </w:r>
    <w:r w:rsidRPr="00EC7B6C">
      <w:rPr>
        <w:rFonts w:hint="eastAsia"/>
      </w:rPr>
      <w:t>#</w:t>
    </w:r>
    <w:r w:rsidRPr="00EC7B6C">
      <w:rPr>
        <w:rFonts w:hint="eastAsia"/>
      </w:rPr>
      <w:t xml:space="preserve">　</w:t>
    </w:r>
    <w:r w:rsidR="001E4061">
      <w:rPr>
        <w:rFonts w:hint="eastAsia"/>
      </w:rPr>
      <w:t>对外经济管理概论</w:t>
    </w:r>
    <w:r w:rsidRPr="00EC7B6C">
      <w:rPr>
        <w:rFonts w:hint="eastAsia"/>
        <w:kern w:val="0"/>
      </w:rPr>
      <w:t xml:space="preserve">试卷　</w:t>
    </w:r>
    <w:r w:rsidR="0004258E" w:rsidRPr="00EC7B6C">
      <w:rPr>
        <w:rFonts w:hint="eastAsia"/>
        <w:kern w:val="0"/>
        <w:szCs w:val="21"/>
      </w:rPr>
      <w:t>第</w:t>
    </w:r>
    <w:r w:rsidR="003568FA" w:rsidRPr="00EC7B6C">
      <w:rPr>
        <w:kern w:val="0"/>
        <w:szCs w:val="21"/>
      </w:rPr>
      <w:fldChar w:fldCharType="begin"/>
    </w:r>
    <w:r w:rsidR="0004258E" w:rsidRPr="00EC7B6C">
      <w:rPr>
        <w:kern w:val="0"/>
        <w:szCs w:val="21"/>
      </w:rPr>
      <w:instrText xml:space="preserve"> PAGE </w:instrText>
    </w:r>
    <w:r w:rsidR="003568FA" w:rsidRPr="00EC7B6C">
      <w:rPr>
        <w:kern w:val="0"/>
        <w:szCs w:val="21"/>
      </w:rPr>
      <w:fldChar w:fldCharType="separate"/>
    </w:r>
    <w:r w:rsidR="00421517">
      <w:rPr>
        <w:noProof/>
        <w:kern w:val="0"/>
        <w:szCs w:val="21"/>
      </w:rPr>
      <w:t>4</w:t>
    </w:r>
    <w:r w:rsidR="003568FA" w:rsidRPr="00EC7B6C">
      <w:rPr>
        <w:kern w:val="0"/>
        <w:szCs w:val="21"/>
      </w:rPr>
      <w:fldChar w:fldCharType="end"/>
    </w:r>
    <w:r w:rsidR="0004258E" w:rsidRPr="00EC7B6C">
      <w:rPr>
        <w:rFonts w:hint="eastAsia"/>
        <w:kern w:val="0"/>
        <w:szCs w:val="21"/>
      </w:rPr>
      <w:t>页（共</w:t>
    </w:r>
    <w:r w:rsidR="003568FA" w:rsidRPr="00EC7B6C">
      <w:rPr>
        <w:kern w:val="0"/>
        <w:szCs w:val="21"/>
      </w:rPr>
      <w:fldChar w:fldCharType="begin"/>
    </w:r>
    <w:r w:rsidR="0004258E" w:rsidRPr="00EC7B6C">
      <w:rPr>
        <w:kern w:val="0"/>
        <w:szCs w:val="21"/>
      </w:rPr>
      <w:instrText xml:space="preserve"> NUMPAGES </w:instrText>
    </w:r>
    <w:r w:rsidR="003568FA" w:rsidRPr="00EC7B6C">
      <w:rPr>
        <w:kern w:val="0"/>
        <w:szCs w:val="21"/>
      </w:rPr>
      <w:fldChar w:fldCharType="separate"/>
    </w:r>
    <w:r w:rsidR="00421517">
      <w:rPr>
        <w:noProof/>
        <w:kern w:val="0"/>
        <w:szCs w:val="21"/>
      </w:rPr>
      <w:t>6</w:t>
    </w:r>
    <w:r w:rsidR="003568FA" w:rsidRPr="00EC7B6C">
      <w:rPr>
        <w:kern w:val="0"/>
        <w:szCs w:val="21"/>
      </w:rPr>
      <w:fldChar w:fldCharType="end"/>
    </w:r>
    <w:r w:rsidR="0004258E" w:rsidRPr="00EC7B6C">
      <w:rPr>
        <w:rFonts w:hint="eastAsia"/>
        <w:kern w:val="0"/>
        <w:szCs w:val="21"/>
      </w:rPr>
      <w:t>页）</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BE5F31" w:rsidRDefault="00BE5F31">
      <w:pPr>
        <w:spacing w:line="240" w:lineRule="auto"/>
      </w:pPr>
      <w:r>
        <w:separator/>
      </w:r>
    </w:p>
  </w:footnote>
  <w:footnote w:type="continuationSeparator" w:id="1">
    <w:p w:rsidR="00BE5F31" w:rsidRDefault="00BE5F31">
      <w:pPr>
        <w:spacing w:line="240" w:lineRule="auto"/>
      </w:pPr>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bordersDoNotSurroundHeader/>
  <w:bordersDoNotSurroundFooter/>
  <w:defaultTabStop w:val="420"/>
  <w:drawingGridHorizontalSpacing w:val="105"/>
  <w:drawingGridVerticalSpacing w:val="156"/>
  <w:displayHorizontalDrawingGridEvery w:val="0"/>
  <w:displayVerticalDrawingGridEvery w:val="2"/>
  <w:characterSpacingControl w:val="compressPunctuation"/>
  <w:hdrShapeDefaults>
    <o:shapedefaults v:ext="edit" spidmax="27650"/>
  </w:hdrShapeDefaults>
  <w:footnotePr>
    <w:footnote w:id="0"/>
    <w:footnote w:id="1"/>
  </w:footnotePr>
  <w:endnotePr>
    <w:endnote w:id="0"/>
    <w:endnote w:id="1"/>
  </w:endnotePr>
  <w:compat>
    <w:spaceForUL/>
    <w:balanceSingleByteDoubleByteWidth/>
    <w:doNotLeaveBackslashAlone/>
    <w:ulTrailSpace/>
    <w:doNotExpandShiftReturn/>
    <w:adjustLineHeightInTable/>
    <w:useFELayout/>
  </w:compat>
  <w:rsids>
    <w:rsidRoot w:val="005B2E1F"/>
    <w:rsid w:val="0000331D"/>
    <w:rsid w:val="0002063C"/>
    <w:rsid w:val="0004258E"/>
    <w:rsid w:val="000C28BF"/>
    <w:rsid w:val="001129E9"/>
    <w:rsid w:val="001E4061"/>
    <w:rsid w:val="001E4871"/>
    <w:rsid w:val="00216905"/>
    <w:rsid w:val="003516D6"/>
    <w:rsid w:val="003568FA"/>
    <w:rsid w:val="003675B7"/>
    <w:rsid w:val="003B7767"/>
    <w:rsid w:val="00405EA2"/>
    <w:rsid w:val="00421517"/>
    <w:rsid w:val="005B2E1F"/>
    <w:rsid w:val="005D1252"/>
    <w:rsid w:val="007010E6"/>
    <w:rsid w:val="00810CAF"/>
    <w:rsid w:val="00856416"/>
    <w:rsid w:val="009421DB"/>
    <w:rsid w:val="00A66772"/>
    <w:rsid w:val="00B55C0C"/>
    <w:rsid w:val="00B6183F"/>
    <w:rsid w:val="00BE2088"/>
    <w:rsid w:val="00BE5F31"/>
    <w:rsid w:val="00C35B1E"/>
    <w:rsid w:val="00CB0E94"/>
    <w:rsid w:val="00CE636C"/>
    <w:rsid w:val="00D2001F"/>
    <w:rsid w:val="00D50CB8"/>
    <w:rsid w:val="00D909DE"/>
    <w:rsid w:val="00E07D98"/>
    <w:rsid w:val="00E56B3F"/>
    <w:rsid w:val="00EC7B6C"/>
    <w:rsid w:val="00EC7FF0"/>
    <w:rsid w:val="00EE66EA"/>
    <w:rsid w:val="00EE7E98"/>
    <w:rsid w:val="00F106B7"/>
    <w:rsid w:val="00F91FEB"/>
    <w:rsid w:val="00FB45AB"/>
    <w:rsid w:val="00FD1D39"/>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76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516D6"/>
    <w:pPr>
      <w:widowControl w:val="0"/>
      <w:spacing w:line="400" w:lineRule="atLeast"/>
      <w:jc w:val="both"/>
    </w:pPr>
    <w:rPr>
      <w:kern w:val="2"/>
      <w:sz w:val="21"/>
      <w:szCs w:val="2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semiHidden/>
    <w:rsid w:val="003516D6"/>
    <w:pPr>
      <w:tabs>
        <w:tab w:val="center" w:pos="4153"/>
        <w:tab w:val="right" w:pos="8306"/>
      </w:tabs>
      <w:snapToGrid w:val="0"/>
      <w:jc w:val="center"/>
    </w:pPr>
    <w:rPr>
      <w:szCs w:val="18"/>
    </w:rPr>
  </w:style>
  <w:style w:type="paragraph" w:styleId="a4">
    <w:name w:val="Plain Text"/>
    <w:basedOn w:val="a"/>
    <w:semiHidden/>
    <w:rsid w:val="003516D6"/>
    <w:rPr>
      <w:rFonts w:ascii="宋体" w:hAnsi="Courier New" w:cs="Courier New"/>
      <w:szCs w:val="21"/>
    </w:rPr>
  </w:style>
  <w:style w:type="paragraph" w:styleId="a5">
    <w:name w:val="header"/>
    <w:basedOn w:val="a"/>
    <w:semiHidden/>
    <w:rsid w:val="003516D6"/>
    <w:pPr>
      <w:pBdr>
        <w:bottom w:val="single" w:sz="6" w:space="1" w:color="auto"/>
      </w:pBdr>
      <w:tabs>
        <w:tab w:val="center" w:pos="4153"/>
        <w:tab w:val="right" w:pos="8306"/>
      </w:tabs>
      <w:snapToGrid w:val="0"/>
      <w:spacing w:line="240" w:lineRule="atLeast"/>
      <w:jc w:val="center"/>
    </w:pPr>
    <w:rPr>
      <w:sz w:val="18"/>
      <w:szCs w:val="18"/>
    </w:rPr>
  </w:style>
  <w:style w:type="paragraph" w:styleId="a6">
    <w:name w:val="Body Text Indent"/>
    <w:basedOn w:val="a"/>
    <w:semiHidden/>
    <w:rsid w:val="003516D6"/>
    <w:pPr>
      <w:tabs>
        <w:tab w:val="left" w:pos="3780"/>
      </w:tabs>
      <w:ind w:leftChars="200" w:left="420"/>
    </w:pPr>
    <w:rPr>
      <w:b/>
      <w:bCs/>
      <w:color w:val="000000"/>
    </w:rPr>
  </w:style>
  <w:style w:type="paragraph" w:styleId="2">
    <w:name w:val="Body Text Indent 2"/>
    <w:basedOn w:val="a"/>
    <w:semiHidden/>
    <w:rsid w:val="003516D6"/>
    <w:pPr>
      <w:ind w:left="1134" w:hangingChars="540" w:hanging="1134"/>
    </w:pPr>
  </w:style>
  <w:style w:type="paragraph" w:styleId="a7">
    <w:name w:val="Balloon Text"/>
    <w:basedOn w:val="a"/>
    <w:link w:val="Char"/>
    <w:uiPriority w:val="99"/>
    <w:semiHidden/>
    <w:unhideWhenUsed/>
    <w:rsid w:val="003675B7"/>
    <w:pPr>
      <w:spacing w:line="240" w:lineRule="auto"/>
    </w:pPr>
    <w:rPr>
      <w:sz w:val="18"/>
      <w:szCs w:val="18"/>
    </w:rPr>
  </w:style>
  <w:style w:type="character" w:customStyle="1" w:styleId="Char">
    <w:name w:val="批注框文本 Char"/>
    <w:basedOn w:val="a0"/>
    <w:link w:val="a7"/>
    <w:uiPriority w:val="99"/>
    <w:semiHidden/>
    <w:rsid w:val="003675B7"/>
    <w:rPr>
      <w:kern w:val="2"/>
      <w:sz w:val="18"/>
      <w:szCs w:val="18"/>
    </w:rPr>
  </w:style>
  <w:style w:type="character" w:styleId="a8">
    <w:name w:val="Placeholder Text"/>
    <w:basedOn w:val="a0"/>
    <w:uiPriority w:val="99"/>
    <w:semiHidden/>
    <w:rsid w:val="003675B7"/>
    <w:rPr>
      <w:color w:val="808080"/>
    </w:rPr>
  </w:style>
  <w:style w:type="table" w:styleId="a9">
    <w:name w:val="Table Grid"/>
    <w:basedOn w:val="a1"/>
    <w:uiPriority w:val="59"/>
    <w:rsid w:val="005D1252"/>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4295C95-8D9F-4699-8D29-C34387A7D3E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6</Pages>
  <Words>511</Words>
  <Characters>2914</Characters>
  <Application>Microsoft Office Word</Application>
  <DocSecurity>0</DocSecurity>
  <Lines>24</Lines>
  <Paragraphs>6</Paragraphs>
  <ScaleCrop>false</ScaleCrop>
  <HeadingPairs>
    <vt:vector size="2" baseType="variant">
      <vt:variant>
        <vt:lpstr>题目</vt:lpstr>
      </vt:variant>
      <vt:variant>
        <vt:i4>1</vt:i4>
      </vt:variant>
    </vt:vector>
  </HeadingPairs>
  <TitlesOfParts>
    <vt:vector size="1" baseType="lpstr">
      <vt:lpstr>全国2008年1月高等教育自学考试</vt:lpstr>
    </vt:vector>
  </TitlesOfParts>
  <Company>hfgs</Company>
  <LinksUpToDate>false</LinksUpToDate>
  <CharactersWithSpaces>3419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全国2008年1月高等教育自学考试</dc:title>
  <dc:subject/>
  <dc:creator>fhd</dc:creator>
  <cp:keywords/>
  <dc:description/>
  <cp:lastModifiedBy>Lenovo User</cp:lastModifiedBy>
  <cp:revision>3</cp:revision>
  <cp:lastPrinted>2009-08-27T01:25:00Z</cp:lastPrinted>
  <dcterms:created xsi:type="dcterms:W3CDTF">2011-04-06T03:10:00Z</dcterms:created>
  <dcterms:modified xsi:type="dcterms:W3CDTF">2011-04-07T05:20:00Z</dcterms:modified>
</cp:coreProperties>
</file>